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EA0" w:rsidRPr="00F51EA0" w:rsidRDefault="00F51EA0" w:rsidP="00C16A9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80"/>
          <w:sz w:val="28"/>
          <w:szCs w:val="24"/>
          <w:bdr w:val="none" w:sz="0" w:space="0" w:color="auto" w:frame="1"/>
          <w:lang w:eastAsia="ru-RU"/>
        </w:rPr>
      </w:pPr>
      <w:r w:rsidRPr="00F51EA0">
        <w:rPr>
          <w:rFonts w:ascii="Times New Roman" w:eastAsia="Times New Roman" w:hAnsi="Times New Roman" w:cs="Times New Roman"/>
          <w:b/>
          <w:bCs/>
          <w:color w:val="000080"/>
          <w:sz w:val="28"/>
          <w:szCs w:val="24"/>
          <w:bdr w:val="none" w:sz="0" w:space="0" w:color="auto" w:frame="1"/>
          <w:lang w:eastAsia="ru-RU"/>
        </w:rPr>
        <w:t>Муниципальное бюджетное дошкольное образовательное учреждение детский сад № 65 «Фестивальный»</w:t>
      </w:r>
    </w:p>
    <w:p w:rsidR="00F51EA0" w:rsidRPr="00F51EA0" w:rsidRDefault="00F51EA0" w:rsidP="00C16A9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80"/>
          <w:sz w:val="28"/>
          <w:szCs w:val="24"/>
          <w:bdr w:val="none" w:sz="0" w:space="0" w:color="auto" w:frame="1"/>
          <w:lang w:eastAsia="ru-RU"/>
        </w:rPr>
      </w:pPr>
    </w:p>
    <w:p w:rsidR="00F51EA0" w:rsidRPr="00F51EA0" w:rsidRDefault="00F51EA0" w:rsidP="00C16A9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80"/>
          <w:sz w:val="28"/>
          <w:szCs w:val="24"/>
          <w:bdr w:val="none" w:sz="0" w:space="0" w:color="auto" w:frame="1"/>
          <w:lang w:eastAsia="ru-RU"/>
        </w:rPr>
      </w:pPr>
    </w:p>
    <w:p w:rsidR="00F51EA0" w:rsidRPr="00F51EA0" w:rsidRDefault="00F51EA0" w:rsidP="00C16A9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80"/>
          <w:sz w:val="28"/>
          <w:szCs w:val="24"/>
          <w:bdr w:val="none" w:sz="0" w:space="0" w:color="auto" w:frame="1"/>
          <w:lang w:eastAsia="ru-RU"/>
        </w:rPr>
      </w:pPr>
    </w:p>
    <w:p w:rsidR="00F51EA0" w:rsidRPr="00F51EA0" w:rsidRDefault="00F51EA0" w:rsidP="00C16A9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80"/>
          <w:sz w:val="28"/>
          <w:szCs w:val="24"/>
          <w:bdr w:val="none" w:sz="0" w:space="0" w:color="auto" w:frame="1"/>
          <w:lang w:eastAsia="ru-RU"/>
        </w:rPr>
      </w:pPr>
    </w:p>
    <w:p w:rsidR="00F51EA0" w:rsidRPr="00F51EA0" w:rsidRDefault="00F51EA0" w:rsidP="00C16A9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80"/>
          <w:sz w:val="28"/>
          <w:szCs w:val="24"/>
          <w:bdr w:val="none" w:sz="0" w:space="0" w:color="auto" w:frame="1"/>
          <w:lang w:eastAsia="ru-RU"/>
        </w:rPr>
      </w:pPr>
    </w:p>
    <w:p w:rsidR="00F51EA0" w:rsidRPr="00F51EA0" w:rsidRDefault="00F51EA0" w:rsidP="00C16A9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80"/>
          <w:sz w:val="28"/>
          <w:szCs w:val="24"/>
          <w:bdr w:val="none" w:sz="0" w:space="0" w:color="auto" w:frame="1"/>
          <w:lang w:eastAsia="ru-RU"/>
        </w:rPr>
      </w:pPr>
    </w:p>
    <w:p w:rsidR="00F51EA0" w:rsidRPr="00F51EA0" w:rsidRDefault="00F51EA0" w:rsidP="00F51EA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80"/>
          <w:sz w:val="28"/>
          <w:szCs w:val="24"/>
          <w:bdr w:val="none" w:sz="0" w:space="0" w:color="auto" w:frame="1"/>
          <w:lang w:eastAsia="ru-RU"/>
        </w:rPr>
      </w:pPr>
    </w:p>
    <w:p w:rsidR="00F51EA0" w:rsidRPr="00F51EA0" w:rsidRDefault="00F51EA0" w:rsidP="00C16A9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80"/>
          <w:sz w:val="28"/>
          <w:szCs w:val="24"/>
          <w:bdr w:val="none" w:sz="0" w:space="0" w:color="auto" w:frame="1"/>
          <w:lang w:eastAsia="ru-RU"/>
        </w:rPr>
      </w:pPr>
    </w:p>
    <w:p w:rsidR="00F51EA0" w:rsidRPr="00F51EA0" w:rsidRDefault="00F51EA0" w:rsidP="00F51EA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80"/>
          <w:sz w:val="28"/>
          <w:szCs w:val="24"/>
          <w:bdr w:val="none" w:sz="0" w:space="0" w:color="auto" w:frame="1"/>
          <w:lang w:eastAsia="ru-RU"/>
        </w:rPr>
      </w:pPr>
    </w:p>
    <w:p w:rsidR="00F51EA0" w:rsidRPr="00F51EA0" w:rsidRDefault="00F51EA0" w:rsidP="00C16A9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80"/>
          <w:sz w:val="28"/>
          <w:szCs w:val="24"/>
          <w:bdr w:val="none" w:sz="0" w:space="0" w:color="auto" w:frame="1"/>
          <w:lang w:eastAsia="ru-RU"/>
        </w:rPr>
      </w:pPr>
    </w:p>
    <w:p w:rsidR="00C16A94" w:rsidRPr="00F51EA0" w:rsidRDefault="00F51EA0" w:rsidP="00F51EA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666666"/>
          <w:sz w:val="20"/>
          <w:szCs w:val="19"/>
          <w:lang w:eastAsia="ru-RU"/>
        </w:rPr>
      </w:pPr>
      <w:r w:rsidRPr="00F51EA0">
        <w:rPr>
          <w:rFonts w:ascii="Times New Roman" w:eastAsia="Times New Roman" w:hAnsi="Times New Roman" w:cs="Times New Roman"/>
          <w:b/>
          <w:bCs/>
          <w:color w:val="000080"/>
          <w:sz w:val="28"/>
          <w:szCs w:val="24"/>
          <w:bdr w:val="none" w:sz="0" w:space="0" w:color="auto" w:frame="1"/>
          <w:lang w:eastAsia="ru-RU"/>
        </w:rPr>
        <w:t>Консультация для родителей</w:t>
      </w:r>
    </w:p>
    <w:p w:rsidR="00C16A94" w:rsidRPr="00F51EA0" w:rsidRDefault="00F51EA0" w:rsidP="00C16A9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80"/>
          <w:sz w:val="28"/>
          <w:szCs w:val="24"/>
          <w:bdr w:val="none" w:sz="0" w:space="0" w:color="auto" w:frame="1"/>
          <w:lang w:eastAsia="ru-RU"/>
        </w:rPr>
      </w:pPr>
      <w:r w:rsidRPr="00F51EA0">
        <w:rPr>
          <w:rFonts w:ascii="Times New Roman" w:eastAsia="Times New Roman" w:hAnsi="Times New Roman" w:cs="Times New Roman"/>
          <w:b/>
          <w:bCs/>
          <w:color w:val="000080"/>
          <w:sz w:val="28"/>
          <w:szCs w:val="24"/>
          <w:bdr w:val="none" w:sz="0" w:space="0" w:color="auto" w:frame="1"/>
          <w:lang w:eastAsia="ru-RU"/>
        </w:rPr>
        <w:t>«</w:t>
      </w:r>
      <w:r w:rsidR="00C16A94" w:rsidRPr="00F51EA0">
        <w:rPr>
          <w:rFonts w:ascii="Times New Roman" w:eastAsia="Times New Roman" w:hAnsi="Times New Roman" w:cs="Times New Roman"/>
          <w:b/>
          <w:bCs/>
          <w:color w:val="000080"/>
          <w:sz w:val="28"/>
          <w:szCs w:val="24"/>
          <w:bdr w:val="none" w:sz="0" w:space="0" w:color="auto" w:frame="1"/>
          <w:lang w:eastAsia="ru-RU"/>
        </w:rPr>
        <w:t>Автоматизация поставленных з</w:t>
      </w:r>
      <w:r w:rsidRPr="00F51EA0">
        <w:rPr>
          <w:rFonts w:ascii="Times New Roman" w:eastAsia="Times New Roman" w:hAnsi="Times New Roman" w:cs="Times New Roman"/>
          <w:b/>
          <w:bCs/>
          <w:color w:val="000080"/>
          <w:sz w:val="28"/>
          <w:szCs w:val="24"/>
          <w:bdr w:val="none" w:sz="0" w:space="0" w:color="auto" w:frame="1"/>
          <w:lang w:eastAsia="ru-RU"/>
        </w:rPr>
        <w:t>вуков с помощью игровых приёмов»</w:t>
      </w:r>
    </w:p>
    <w:p w:rsidR="00F51EA0" w:rsidRPr="00F51EA0" w:rsidRDefault="00F51EA0" w:rsidP="00C16A9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80"/>
          <w:sz w:val="28"/>
          <w:szCs w:val="24"/>
          <w:bdr w:val="none" w:sz="0" w:space="0" w:color="auto" w:frame="1"/>
          <w:lang w:eastAsia="ru-RU"/>
        </w:rPr>
      </w:pPr>
    </w:p>
    <w:p w:rsidR="00F51EA0" w:rsidRDefault="00F51EA0" w:rsidP="00F51EA0">
      <w:pPr>
        <w:shd w:val="clear" w:color="auto" w:fill="FFFFFF"/>
        <w:spacing w:after="0" w:line="240" w:lineRule="auto"/>
        <w:jc w:val="center"/>
        <w:textAlignment w:val="baseline"/>
        <w:rPr>
          <w:rFonts w:ascii="Trebuchet MS" w:eastAsia="Times New Roman" w:hAnsi="Trebuchet MS" w:cs="Arial"/>
          <w:b/>
          <w:bCs/>
          <w:color w:val="000080"/>
          <w:sz w:val="24"/>
          <w:szCs w:val="24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inline distT="0" distB="0" distL="0" distR="0" wp14:anchorId="3901EB34" wp14:editId="19A8EAC8">
            <wp:extent cx="2859405" cy="2144395"/>
            <wp:effectExtent l="0" t="0" r="0" b="8255"/>
            <wp:docPr id="5" name="Рисунок 5" descr="Игры для автоматизации звука [Ч] - Автоматизация звуков - Каталог статей -  ЛОГОПЕД ДО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гры для автоматизации звука [Ч] - Автоматизация звуков - Каталог статей -  ЛОГОПЕД ДОМ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214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EA0" w:rsidRDefault="00F51EA0" w:rsidP="00C16A94">
      <w:pPr>
        <w:shd w:val="clear" w:color="auto" w:fill="FFFFFF"/>
        <w:spacing w:after="0" w:line="240" w:lineRule="auto"/>
        <w:jc w:val="center"/>
        <w:textAlignment w:val="baseline"/>
        <w:rPr>
          <w:rFonts w:ascii="Trebuchet MS" w:eastAsia="Times New Roman" w:hAnsi="Trebuchet MS" w:cs="Arial"/>
          <w:b/>
          <w:bCs/>
          <w:color w:val="000080"/>
          <w:sz w:val="24"/>
          <w:szCs w:val="24"/>
          <w:bdr w:val="none" w:sz="0" w:space="0" w:color="auto" w:frame="1"/>
          <w:lang w:eastAsia="ru-RU"/>
        </w:rPr>
      </w:pPr>
      <w:r w:rsidRPr="00F51EA0">
        <w:rPr>
          <w:rFonts w:ascii="Trebuchet MS" w:eastAsia="Times New Roman" w:hAnsi="Trebuchet MS" w:cs="Arial"/>
          <w:b/>
          <w:bCs/>
          <w:noProof/>
          <w:color w:val="000080"/>
          <w:sz w:val="24"/>
          <w:szCs w:val="24"/>
          <w:bdr w:val="none" w:sz="0" w:space="0" w:color="auto" w:frame="1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B194DC" wp14:editId="43A8AEB6">
                <wp:simplePos x="0" y="0"/>
                <wp:positionH relativeFrom="column">
                  <wp:posOffset>3491865</wp:posOffset>
                </wp:positionH>
                <wp:positionV relativeFrom="paragraph">
                  <wp:posOffset>168055</wp:posOffset>
                </wp:positionV>
                <wp:extent cx="2500604" cy="755374"/>
                <wp:effectExtent l="0" t="0" r="0" b="698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0604" cy="75537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1EA0" w:rsidRPr="00F51EA0" w:rsidRDefault="00F51EA0" w:rsidP="00F51EA0">
                            <w:pPr>
                              <w:shd w:val="clear" w:color="auto" w:fill="FFFFFF"/>
                              <w:spacing w:after="0" w:line="240" w:lineRule="auto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80"/>
                                <w:sz w:val="24"/>
                                <w:szCs w:val="24"/>
                                <w:bdr w:val="none" w:sz="0" w:space="0" w:color="auto" w:frame="1"/>
                                <w:lang w:eastAsia="ru-RU"/>
                              </w:rPr>
                            </w:pPr>
                            <w:r w:rsidRPr="00F51EA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80"/>
                                <w:sz w:val="24"/>
                                <w:szCs w:val="24"/>
                                <w:bdr w:val="none" w:sz="0" w:space="0" w:color="auto" w:frame="1"/>
                                <w:lang w:eastAsia="ru-RU"/>
                              </w:rPr>
                              <w:t>Подготовили:</w:t>
                            </w:r>
                          </w:p>
                          <w:p w:rsidR="00F51EA0" w:rsidRPr="00F51EA0" w:rsidRDefault="00F51EA0" w:rsidP="00F51EA0">
                            <w:pPr>
                              <w:shd w:val="clear" w:color="auto" w:fill="FFFFFF"/>
                              <w:spacing w:after="0" w:line="240" w:lineRule="auto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80"/>
                                <w:sz w:val="24"/>
                                <w:szCs w:val="24"/>
                                <w:bdr w:val="none" w:sz="0" w:space="0" w:color="auto" w:frame="1"/>
                                <w:lang w:eastAsia="ru-RU"/>
                              </w:rPr>
                            </w:pPr>
                            <w:r w:rsidRPr="00F51EA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80"/>
                                <w:sz w:val="24"/>
                                <w:szCs w:val="24"/>
                                <w:bdr w:val="none" w:sz="0" w:space="0" w:color="auto" w:frame="1"/>
                                <w:lang w:eastAsia="ru-RU"/>
                              </w:rPr>
                              <w:t>Учителя-логопеды:</w:t>
                            </w:r>
                          </w:p>
                          <w:p w:rsidR="00F51EA0" w:rsidRPr="00F51EA0" w:rsidRDefault="00F51EA0" w:rsidP="00F51EA0">
                            <w:pPr>
                              <w:shd w:val="clear" w:color="auto" w:fill="FFFFFF"/>
                              <w:spacing w:after="0" w:line="240" w:lineRule="auto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80"/>
                                <w:sz w:val="24"/>
                                <w:szCs w:val="24"/>
                                <w:bdr w:val="none" w:sz="0" w:space="0" w:color="auto" w:frame="1"/>
                                <w:lang w:eastAsia="ru-RU"/>
                              </w:rPr>
                            </w:pPr>
                            <w:r w:rsidRPr="00F51EA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80"/>
                                <w:sz w:val="24"/>
                                <w:szCs w:val="24"/>
                                <w:bdr w:val="none" w:sz="0" w:space="0" w:color="auto" w:frame="1"/>
                                <w:lang w:eastAsia="ru-RU"/>
                              </w:rPr>
                              <w:t>Ибрагимова Г.Р., Семёнова А.И.</w:t>
                            </w:r>
                          </w:p>
                          <w:p w:rsidR="00F51EA0" w:rsidRDefault="00F51EA0" w:rsidP="00F51EA0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ascii="Trebuchet MS" w:eastAsia="Times New Roman" w:hAnsi="Trebuchet MS" w:cs="Arial"/>
                                <w:b/>
                                <w:bCs/>
                                <w:color w:val="000080"/>
                                <w:sz w:val="24"/>
                                <w:szCs w:val="24"/>
                                <w:bdr w:val="none" w:sz="0" w:space="0" w:color="auto" w:frame="1"/>
                                <w:lang w:eastAsia="ru-RU"/>
                              </w:rPr>
                            </w:pPr>
                          </w:p>
                          <w:p w:rsidR="00F51EA0" w:rsidRDefault="00F51EA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B194DC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74.95pt;margin-top:13.25pt;width:196.9pt;height:5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" stroked="f">
                <v:textbox>
                  <w:txbxContent>
                    <w:p w:rsidR="00F51EA0" w:rsidRPr="00F51EA0" w:rsidRDefault="00F51EA0" w:rsidP="00F51EA0">
                      <w:pPr>
                        <w:shd w:val="clear" w:color="auto" w:fill="FFFFFF"/>
                        <w:spacing w:after="0" w:line="240" w:lineRule="auto"/>
                        <w:textAlignment w:val="baseline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80"/>
                          <w:sz w:val="24"/>
                          <w:szCs w:val="24"/>
                          <w:bdr w:val="none" w:sz="0" w:space="0" w:color="auto" w:frame="1"/>
                          <w:lang w:eastAsia="ru-RU"/>
                        </w:rPr>
                      </w:pPr>
                      <w:r w:rsidRPr="00F51EA0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80"/>
                          <w:sz w:val="24"/>
                          <w:szCs w:val="24"/>
                          <w:bdr w:val="none" w:sz="0" w:space="0" w:color="auto" w:frame="1"/>
                          <w:lang w:eastAsia="ru-RU"/>
                        </w:rPr>
                        <w:t>Подготовили:</w:t>
                      </w:r>
                    </w:p>
                    <w:p w:rsidR="00F51EA0" w:rsidRPr="00F51EA0" w:rsidRDefault="00F51EA0" w:rsidP="00F51EA0">
                      <w:pPr>
                        <w:shd w:val="clear" w:color="auto" w:fill="FFFFFF"/>
                        <w:spacing w:after="0" w:line="240" w:lineRule="auto"/>
                        <w:textAlignment w:val="baseline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80"/>
                          <w:sz w:val="24"/>
                          <w:szCs w:val="24"/>
                          <w:bdr w:val="none" w:sz="0" w:space="0" w:color="auto" w:frame="1"/>
                          <w:lang w:eastAsia="ru-RU"/>
                        </w:rPr>
                      </w:pPr>
                      <w:r w:rsidRPr="00F51EA0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80"/>
                          <w:sz w:val="24"/>
                          <w:szCs w:val="24"/>
                          <w:bdr w:val="none" w:sz="0" w:space="0" w:color="auto" w:frame="1"/>
                          <w:lang w:eastAsia="ru-RU"/>
                        </w:rPr>
                        <w:t>Учителя-логопеды:</w:t>
                      </w:r>
                    </w:p>
                    <w:p w:rsidR="00F51EA0" w:rsidRPr="00F51EA0" w:rsidRDefault="00F51EA0" w:rsidP="00F51EA0">
                      <w:pPr>
                        <w:shd w:val="clear" w:color="auto" w:fill="FFFFFF"/>
                        <w:spacing w:after="0" w:line="240" w:lineRule="auto"/>
                        <w:textAlignment w:val="baseline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80"/>
                          <w:sz w:val="24"/>
                          <w:szCs w:val="24"/>
                          <w:bdr w:val="none" w:sz="0" w:space="0" w:color="auto" w:frame="1"/>
                          <w:lang w:eastAsia="ru-RU"/>
                        </w:rPr>
                      </w:pPr>
                      <w:r w:rsidRPr="00F51EA0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80"/>
                          <w:sz w:val="24"/>
                          <w:szCs w:val="24"/>
                          <w:bdr w:val="none" w:sz="0" w:space="0" w:color="auto" w:frame="1"/>
                          <w:lang w:eastAsia="ru-RU"/>
                        </w:rPr>
                        <w:t>Ибрагимова Г.Р., Семёнова А.И.</w:t>
                      </w:r>
                    </w:p>
                    <w:p w:rsidR="00F51EA0" w:rsidRDefault="00F51EA0" w:rsidP="00F51EA0">
                      <w:pPr>
                        <w:shd w:val="clear" w:color="auto" w:fill="FFFFFF"/>
                        <w:spacing w:after="0" w:line="240" w:lineRule="auto"/>
                        <w:jc w:val="center"/>
                        <w:textAlignment w:val="baseline"/>
                        <w:rPr>
                          <w:rFonts w:ascii="Trebuchet MS" w:eastAsia="Times New Roman" w:hAnsi="Trebuchet MS" w:cs="Arial"/>
                          <w:b/>
                          <w:bCs/>
                          <w:color w:val="000080"/>
                          <w:sz w:val="24"/>
                          <w:szCs w:val="24"/>
                          <w:bdr w:val="none" w:sz="0" w:space="0" w:color="auto" w:frame="1"/>
                          <w:lang w:eastAsia="ru-RU"/>
                        </w:rPr>
                      </w:pPr>
                    </w:p>
                    <w:p w:rsidR="00F51EA0" w:rsidRDefault="00F51EA0"/>
                  </w:txbxContent>
                </v:textbox>
              </v:shape>
            </w:pict>
          </mc:Fallback>
        </mc:AlternateContent>
      </w:r>
    </w:p>
    <w:p w:rsidR="00F51EA0" w:rsidRDefault="00F51EA0" w:rsidP="00C16A94">
      <w:pPr>
        <w:shd w:val="clear" w:color="auto" w:fill="FFFFFF"/>
        <w:spacing w:after="0" w:line="240" w:lineRule="auto"/>
        <w:jc w:val="center"/>
        <w:textAlignment w:val="baseline"/>
        <w:rPr>
          <w:rFonts w:ascii="Trebuchet MS" w:eastAsia="Times New Roman" w:hAnsi="Trebuchet MS" w:cs="Arial"/>
          <w:b/>
          <w:bCs/>
          <w:color w:val="000080"/>
          <w:sz w:val="24"/>
          <w:szCs w:val="24"/>
          <w:bdr w:val="none" w:sz="0" w:space="0" w:color="auto" w:frame="1"/>
          <w:lang w:eastAsia="ru-RU"/>
        </w:rPr>
      </w:pPr>
    </w:p>
    <w:p w:rsidR="00F51EA0" w:rsidRDefault="00F51EA0" w:rsidP="00C16A94">
      <w:pPr>
        <w:shd w:val="clear" w:color="auto" w:fill="FFFFFF"/>
        <w:spacing w:after="0" w:line="240" w:lineRule="auto"/>
        <w:jc w:val="center"/>
        <w:textAlignment w:val="baseline"/>
        <w:rPr>
          <w:rFonts w:ascii="Trebuchet MS" w:eastAsia="Times New Roman" w:hAnsi="Trebuchet MS" w:cs="Arial"/>
          <w:b/>
          <w:bCs/>
          <w:color w:val="000080"/>
          <w:sz w:val="24"/>
          <w:szCs w:val="24"/>
          <w:bdr w:val="none" w:sz="0" w:space="0" w:color="auto" w:frame="1"/>
          <w:lang w:eastAsia="ru-RU"/>
        </w:rPr>
      </w:pPr>
    </w:p>
    <w:p w:rsidR="00F51EA0" w:rsidRDefault="00F51EA0" w:rsidP="00C16A94">
      <w:pPr>
        <w:shd w:val="clear" w:color="auto" w:fill="FFFFFF"/>
        <w:spacing w:after="0" w:line="240" w:lineRule="auto"/>
        <w:jc w:val="center"/>
        <w:textAlignment w:val="baseline"/>
        <w:rPr>
          <w:rFonts w:ascii="Trebuchet MS" w:eastAsia="Times New Roman" w:hAnsi="Trebuchet MS" w:cs="Arial"/>
          <w:b/>
          <w:bCs/>
          <w:color w:val="000080"/>
          <w:sz w:val="24"/>
          <w:szCs w:val="24"/>
          <w:bdr w:val="none" w:sz="0" w:space="0" w:color="auto" w:frame="1"/>
          <w:lang w:eastAsia="ru-RU"/>
        </w:rPr>
      </w:pPr>
    </w:p>
    <w:p w:rsidR="00F51EA0" w:rsidRDefault="00F51EA0" w:rsidP="00C16A94">
      <w:pPr>
        <w:shd w:val="clear" w:color="auto" w:fill="FFFFFF"/>
        <w:spacing w:after="0" w:line="240" w:lineRule="auto"/>
        <w:jc w:val="center"/>
        <w:textAlignment w:val="baseline"/>
        <w:rPr>
          <w:rFonts w:ascii="Trebuchet MS" w:eastAsia="Times New Roman" w:hAnsi="Trebuchet MS" w:cs="Arial"/>
          <w:b/>
          <w:bCs/>
          <w:color w:val="000080"/>
          <w:sz w:val="24"/>
          <w:szCs w:val="24"/>
          <w:bdr w:val="none" w:sz="0" w:space="0" w:color="auto" w:frame="1"/>
          <w:lang w:eastAsia="ru-RU"/>
        </w:rPr>
      </w:pPr>
    </w:p>
    <w:p w:rsidR="00F51EA0" w:rsidRDefault="00F51EA0" w:rsidP="00C16A94">
      <w:pPr>
        <w:shd w:val="clear" w:color="auto" w:fill="FFFFFF"/>
        <w:spacing w:after="0" w:line="240" w:lineRule="auto"/>
        <w:jc w:val="center"/>
        <w:textAlignment w:val="baseline"/>
        <w:rPr>
          <w:rFonts w:ascii="Trebuchet MS" w:eastAsia="Times New Roman" w:hAnsi="Trebuchet MS" w:cs="Arial"/>
          <w:b/>
          <w:bCs/>
          <w:color w:val="000080"/>
          <w:sz w:val="24"/>
          <w:szCs w:val="24"/>
          <w:bdr w:val="none" w:sz="0" w:space="0" w:color="auto" w:frame="1"/>
          <w:lang w:eastAsia="ru-RU"/>
        </w:rPr>
      </w:pPr>
    </w:p>
    <w:p w:rsidR="00F51EA0" w:rsidRDefault="00F51EA0" w:rsidP="00C16A94">
      <w:pPr>
        <w:shd w:val="clear" w:color="auto" w:fill="FFFFFF"/>
        <w:spacing w:after="0" w:line="240" w:lineRule="auto"/>
        <w:jc w:val="center"/>
        <w:textAlignment w:val="baseline"/>
        <w:rPr>
          <w:rFonts w:ascii="Trebuchet MS" w:eastAsia="Times New Roman" w:hAnsi="Trebuchet MS" w:cs="Arial"/>
          <w:b/>
          <w:bCs/>
          <w:color w:val="000080"/>
          <w:sz w:val="24"/>
          <w:szCs w:val="24"/>
          <w:bdr w:val="none" w:sz="0" w:space="0" w:color="auto" w:frame="1"/>
          <w:lang w:eastAsia="ru-RU"/>
        </w:rPr>
      </w:pPr>
    </w:p>
    <w:p w:rsidR="00F51EA0" w:rsidRDefault="00F51EA0" w:rsidP="00C16A94">
      <w:pPr>
        <w:shd w:val="clear" w:color="auto" w:fill="FFFFFF"/>
        <w:spacing w:after="0" w:line="240" w:lineRule="auto"/>
        <w:jc w:val="center"/>
        <w:textAlignment w:val="baseline"/>
        <w:rPr>
          <w:rFonts w:ascii="Trebuchet MS" w:eastAsia="Times New Roman" w:hAnsi="Trebuchet MS" w:cs="Arial"/>
          <w:b/>
          <w:bCs/>
          <w:color w:val="000080"/>
          <w:sz w:val="24"/>
          <w:szCs w:val="24"/>
          <w:bdr w:val="none" w:sz="0" w:space="0" w:color="auto" w:frame="1"/>
          <w:lang w:eastAsia="ru-RU"/>
        </w:rPr>
      </w:pPr>
    </w:p>
    <w:p w:rsidR="00F51EA0" w:rsidRDefault="00F51EA0" w:rsidP="00C16A94">
      <w:pPr>
        <w:shd w:val="clear" w:color="auto" w:fill="FFFFFF"/>
        <w:spacing w:after="0" w:line="240" w:lineRule="auto"/>
        <w:jc w:val="center"/>
        <w:textAlignment w:val="baseline"/>
        <w:rPr>
          <w:rFonts w:ascii="Trebuchet MS" w:eastAsia="Times New Roman" w:hAnsi="Trebuchet MS" w:cs="Arial"/>
          <w:b/>
          <w:bCs/>
          <w:color w:val="000080"/>
          <w:sz w:val="24"/>
          <w:szCs w:val="24"/>
          <w:bdr w:val="none" w:sz="0" w:space="0" w:color="auto" w:frame="1"/>
          <w:lang w:eastAsia="ru-RU"/>
        </w:rPr>
      </w:pPr>
    </w:p>
    <w:p w:rsidR="00F51EA0" w:rsidRDefault="00F51EA0" w:rsidP="00C16A94">
      <w:pPr>
        <w:shd w:val="clear" w:color="auto" w:fill="FFFFFF"/>
        <w:spacing w:after="0" w:line="240" w:lineRule="auto"/>
        <w:jc w:val="center"/>
        <w:textAlignment w:val="baseline"/>
        <w:rPr>
          <w:rFonts w:ascii="Trebuchet MS" w:eastAsia="Times New Roman" w:hAnsi="Trebuchet MS" w:cs="Arial"/>
          <w:b/>
          <w:bCs/>
          <w:color w:val="000080"/>
          <w:sz w:val="24"/>
          <w:szCs w:val="24"/>
          <w:bdr w:val="none" w:sz="0" w:space="0" w:color="auto" w:frame="1"/>
          <w:lang w:eastAsia="ru-RU"/>
        </w:rPr>
      </w:pPr>
    </w:p>
    <w:p w:rsidR="00F51EA0" w:rsidRDefault="00F51EA0" w:rsidP="00C16A94">
      <w:pPr>
        <w:shd w:val="clear" w:color="auto" w:fill="FFFFFF"/>
        <w:spacing w:after="0" w:line="240" w:lineRule="auto"/>
        <w:jc w:val="center"/>
        <w:textAlignment w:val="baseline"/>
        <w:rPr>
          <w:rFonts w:ascii="Trebuchet MS" w:eastAsia="Times New Roman" w:hAnsi="Trebuchet MS" w:cs="Arial"/>
          <w:b/>
          <w:bCs/>
          <w:color w:val="000080"/>
          <w:sz w:val="24"/>
          <w:szCs w:val="24"/>
          <w:bdr w:val="none" w:sz="0" w:space="0" w:color="auto" w:frame="1"/>
          <w:lang w:eastAsia="ru-RU"/>
        </w:rPr>
      </w:pPr>
    </w:p>
    <w:p w:rsidR="00F51EA0" w:rsidRDefault="00F51EA0" w:rsidP="00C16A94">
      <w:pPr>
        <w:shd w:val="clear" w:color="auto" w:fill="FFFFFF"/>
        <w:spacing w:after="0" w:line="240" w:lineRule="auto"/>
        <w:jc w:val="center"/>
        <w:textAlignment w:val="baseline"/>
        <w:rPr>
          <w:rFonts w:ascii="Trebuchet MS" w:eastAsia="Times New Roman" w:hAnsi="Trebuchet MS" w:cs="Arial"/>
          <w:b/>
          <w:bCs/>
          <w:color w:val="000080"/>
          <w:sz w:val="24"/>
          <w:szCs w:val="24"/>
          <w:bdr w:val="none" w:sz="0" w:space="0" w:color="auto" w:frame="1"/>
          <w:lang w:eastAsia="ru-RU"/>
        </w:rPr>
      </w:pPr>
    </w:p>
    <w:p w:rsidR="00F51EA0" w:rsidRDefault="00F51EA0" w:rsidP="00C16A94">
      <w:pPr>
        <w:shd w:val="clear" w:color="auto" w:fill="FFFFFF"/>
        <w:spacing w:after="0" w:line="240" w:lineRule="auto"/>
        <w:jc w:val="center"/>
        <w:textAlignment w:val="baseline"/>
        <w:rPr>
          <w:rFonts w:ascii="Trebuchet MS" w:eastAsia="Times New Roman" w:hAnsi="Trebuchet MS" w:cs="Arial"/>
          <w:b/>
          <w:bCs/>
          <w:color w:val="000080"/>
          <w:sz w:val="24"/>
          <w:szCs w:val="24"/>
          <w:bdr w:val="none" w:sz="0" w:space="0" w:color="auto" w:frame="1"/>
          <w:lang w:eastAsia="ru-RU"/>
        </w:rPr>
      </w:pPr>
    </w:p>
    <w:p w:rsidR="00F51EA0" w:rsidRDefault="00F51EA0" w:rsidP="00C16A94">
      <w:pPr>
        <w:shd w:val="clear" w:color="auto" w:fill="FFFFFF"/>
        <w:spacing w:after="0" w:line="240" w:lineRule="auto"/>
        <w:jc w:val="center"/>
        <w:textAlignment w:val="baseline"/>
        <w:rPr>
          <w:rFonts w:ascii="Trebuchet MS" w:eastAsia="Times New Roman" w:hAnsi="Trebuchet MS" w:cs="Arial"/>
          <w:b/>
          <w:bCs/>
          <w:color w:val="000080"/>
          <w:sz w:val="24"/>
          <w:szCs w:val="24"/>
          <w:bdr w:val="none" w:sz="0" w:space="0" w:color="auto" w:frame="1"/>
          <w:lang w:eastAsia="ru-RU"/>
        </w:rPr>
      </w:pPr>
    </w:p>
    <w:p w:rsidR="00F51EA0" w:rsidRDefault="00F51EA0" w:rsidP="00C16A94">
      <w:pPr>
        <w:shd w:val="clear" w:color="auto" w:fill="FFFFFF"/>
        <w:spacing w:after="0" w:line="240" w:lineRule="auto"/>
        <w:jc w:val="center"/>
        <w:textAlignment w:val="baseline"/>
        <w:rPr>
          <w:rFonts w:ascii="Trebuchet MS" w:eastAsia="Times New Roman" w:hAnsi="Trebuchet MS" w:cs="Arial"/>
          <w:b/>
          <w:bCs/>
          <w:color w:val="000080"/>
          <w:sz w:val="24"/>
          <w:szCs w:val="24"/>
          <w:bdr w:val="none" w:sz="0" w:space="0" w:color="auto" w:frame="1"/>
          <w:lang w:eastAsia="ru-RU"/>
        </w:rPr>
      </w:pPr>
    </w:p>
    <w:p w:rsidR="00F51EA0" w:rsidRDefault="00F51EA0" w:rsidP="00C16A94">
      <w:pPr>
        <w:shd w:val="clear" w:color="auto" w:fill="FFFFFF"/>
        <w:spacing w:after="0" w:line="240" w:lineRule="auto"/>
        <w:jc w:val="center"/>
        <w:textAlignment w:val="baseline"/>
        <w:rPr>
          <w:rFonts w:ascii="Trebuchet MS" w:eastAsia="Times New Roman" w:hAnsi="Trebuchet MS" w:cs="Arial"/>
          <w:b/>
          <w:bCs/>
          <w:color w:val="000080"/>
          <w:sz w:val="24"/>
          <w:szCs w:val="24"/>
          <w:bdr w:val="none" w:sz="0" w:space="0" w:color="auto" w:frame="1"/>
          <w:lang w:eastAsia="ru-RU"/>
        </w:rPr>
      </w:pPr>
    </w:p>
    <w:p w:rsidR="00F51EA0" w:rsidRDefault="00F51EA0" w:rsidP="00F51EA0">
      <w:pPr>
        <w:shd w:val="clear" w:color="auto" w:fill="FFFFFF"/>
        <w:spacing w:after="0" w:line="240" w:lineRule="auto"/>
        <w:textAlignment w:val="baseline"/>
        <w:rPr>
          <w:rFonts w:ascii="Trebuchet MS" w:eastAsia="Times New Roman" w:hAnsi="Trebuchet MS" w:cs="Arial"/>
          <w:b/>
          <w:bCs/>
          <w:color w:val="000080"/>
          <w:sz w:val="24"/>
          <w:szCs w:val="24"/>
          <w:bdr w:val="none" w:sz="0" w:space="0" w:color="auto" w:frame="1"/>
          <w:lang w:eastAsia="ru-RU"/>
        </w:rPr>
      </w:pPr>
    </w:p>
    <w:p w:rsidR="00F51EA0" w:rsidRDefault="00F51EA0" w:rsidP="00C16A94">
      <w:pPr>
        <w:shd w:val="clear" w:color="auto" w:fill="FFFFFF"/>
        <w:spacing w:after="0" w:line="240" w:lineRule="auto"/>
        <w:jc w:val="center"/>
        <w:textAlignment w:val="baseline"/>
        <w:rPr>
          <w:rFonts w:ascii="Trebuchet MS" w:eastAsia="Times New Roman" w:hAnsi="Trebuchet MS" w:cs="Arial"/>
          <w:b/>
          <w:bCs/>
          <w:color w:val="000080"/>
          <w:sz w:val="24"/>
          <w:szCs w:val="24"/>
          <w:bdr w:val="none" w:sz="0" w:space="0" w:color="auto" w:frame="1"/>
          <w:lang w:eastAsia="ru-RU"/>
        </w:rPr>
      </w:pPr>
    </w:p>
    <w:p w:rsidR="00F51EA0" w:rsidRPr="00F51EA0" w:rsidRDefault="00F51EA0" w:rsidP="00F51EA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80"/>
          <w:sz w:val="28"/>
          <w:szCs w:val="24"/>
          <w:bdr w:val="none" w:sz="0" w:space="0" w:color="auto" w:frame="1"/>
          <w:lang w:eastAsia="ru-RU"/>
        </w:rPr>
      </w:pPr>
    </w:p>
    <w:p w:rsidR="00F51EA0" w:rsidRDefault="00F51EA0" w:rsidP="00C16A9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80"/>
          <w:sz w:val="28"/>
          <w:szCs w:val="24"/>
          <w:bdr w:val="none" w:sz="0" w:space="0" w:color="auto" w:frame="1"/>
          <w:lang w:eastAsia="ru-RU"/>
        </w:rPr>
      </w:pPr>
    </w:p>
    <w:p w:rsidR="00AD476C" w:rsidRDefault="00AD476C" w:rsidP="00C16A9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80"/>
          <w:sz w:val="28"/>
          <w:szCs w:val="24"/>
          <w:bdr w:val="none" w:sz="0" w:space="0" w:color="auto" w:frame="1"/>
          <w:lang w:eastAsia="ru-RU"/>
        </w:rPr>
      </w:pPr>
    </w:p>
    <w:p w:rsidR="00AD476C" w:rsidRPr="00F51EA0" w:rsidRDefault="00AD476C" w:rsidP="00C16A9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80"/>
          <w:sz w:val="28"/>
          <w:szCs w:val="24"/>
          <w:bdr w:val="none" w:sz="0" w:space="0" w:color="auto" w:frame="1"/>
          <w:lang w:eastAsia="ru-RU"/>
        </w:rPr>
      </w:pPr>
    </w:p>
    <w:p w:rsidR="00F51EA0" w:rsidRPr="00F51EA0" w:rsidRDefault="00F51EA0" w:rsidP="00C16A9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80"/>
          <w:sz w:val="28"/>
          <w:szCs w:val="24"/>
          <w:bdr w:val="none" w:sz="0" w:space="0" w:color="auto" w:frame="1"/>
          <w:lang w:eastAsia="ru-RU"/>
        </w:rPr>
      </w:pPr>
      <w:r w:rsidRPr="00F51EA0">
        <w:rPr>
          <w:rFonts w:ascii="Times New Roman" w:eastAsia="Times New Roman" w:hAnsi="Times New Roman" w:cs="Times New Roman"/>
          <w:b/>
          <w:bCs/>
          <w:color w:val="000080"/>
          <w:sz w:val="28"/>
          <w:szCs w:val="24"/>
          <w:bdr w:val="none" w:sz="0" w:space="0" w:color="auto" w:frame="1"/>
          <w:lang w:eastAsia="ru-RU"/>
        </w:rPr>
        <w:t>Сургут</w:t>
      </w:r>
    </w:p>
    <w:p w:rsidR="00281C98" w:rsidRDefault="00C16A94" w:rsidP="00AD476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bookmarkStart w:id="0" w:name="_GoBack"/>
      <w:bookmarkEnd w:id="0"/>
      <w:r w:rsidRPr="00F8169A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lastRenderedPageBreak/>
        <w:t xml:space="preserve">В результате посещения коррекционно-развивающих занятий </w:t>
      </w:r>
      <w:r w:rsidR="00F8169A" w:rsidRPr="00F8169A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учителя-</w:t>
      </w:r>
      <w:r w:rsidRPr="00F8169A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 xml:space="preserve">логопеда, у детей появляются новые (чистые) звуки в речи. Этот процесс индивидуален и зависит от многих факторов, у одного ребенка дефектное звукопроизношение исправляется быстро, а другому на это потребуется не один месяц кропотливой работы, причем, не только работы логопеда, а совместного труда логопеда, родителей и воспитателя. Постановкой звука занимается логопед. Следующий этап работы – автоматизация звука в слоге, в слове, в речи. В ряде исследований показано, то от момента появления того или другого звука у ребенка, т. е. его первого правильного произнесения, до включения его в речь проходит довольно длительный период времени. А. Н. Гвоздев назвал его периодом овладения звуком. Он длится 30—45 и более дней и имеет свои особенности. Сначала новый звук употребляется параллельно со старым, который был его заменителем (субститутом), при этом прежний звук употребляется чаще, чем новый. </w:t>
      </w:r>
    </w:p>
    <w:p w:rsidR="00281C98" w:rsidRPr="00F8169A" w:rsidRDefault="00F8169A" w:rsidP="00281C9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8169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Помогут автоматизировать поставленный звук специальные игры и упражнения: многократное проговаривание слогов, а затем слов с поставленным звуком, работа с </w:t>
      </w:r>
      <w:proofErr w:type="spellStart"/>
      <w:r w:rsidRPr="00F8169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чистоговорками</w:t>
      </w:r>
      <w:proofErr w:type="spellEnd"/>
      <w:r w:rsidRPr="00F8169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нахождение слов с нужным звуком, составление словосочетаний и предложений и т. д. Главное добиваться чистого произношения как во время специальных упражнений на занятиях, так и во время игр и в свободной деятельности. И не забывайте хвалить ребенка!</w:t>
      </w:r>
    </w:p>
    <w:p w:rsidR="00F8169A" w:rsidRPr="00F8169A" w:rsidRDefault="00F8169A" w:rsidP="00F8169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F8169A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Игра «Найди нужное слово»</w:t>
      </w:r>
    </w:p>
    <w:p w:rsidR="00F8169A" w:rsidRPr="00F8169A" w:rsidRDefault="00F8169A" w:rsidP="00F816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8169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Взрослый называет слова, а ребенок должен сказать "ОЙ", если в слове услышит изучаемый звук, о котором договариваются заранее. Игра развивает фонематический слух и приучает ребенк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а вслушиваться в звучание слов.</w:t>
      </w:r>
    </w:p>
    <w:p w:rsidR="00F8169A" w:rsidRPr="00F8169A" w:rsidRDefault="00F8169A" w:rsidP="00F8169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  <w:t>Игра «Что я загадал?»</w:t>
      </w:r>
    </w:p>
    <w:p w:rsidR="00F8169A" w:rsidRPr="00F8169A" w:rsidRDefault="00F8169A" w:rsidP="00F816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</w:pPr>
      <w:r w:rsidRPr="00F8169A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Взрослый предлагает отгадать загаданное слово, по словам подсказкам. Например: Этот предмет большой, железный, тяжелый, у него есть колеса и руль. Конечно, ребенок с радостью отгадывает, что это Машина, а заодно и произносит слово с определенным звуком, который необходимо автоматизировать. Хитрость заключается в том, что взрослый сознательно загадывает слова с определенным звуком, но не забывает, что звук может быть в начале, середине и конце слова. Для усложнения данной игры- можно предложить ребёнку, при правильном ответе- меняться ролями.</w:t>
      </w:r>
    </w:p>
    <w:p w:rsidR="00F8169A" w:rsidRPr="00F8169A" w:rsidRDefault="00F8169A" w:rsidP="00F8169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</w:pPr>
      <w:r w:rsidRPr="00F8169A"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  <w:t>Игра «Чего не стало?»</w:t>
      </w:r>
    </w:p>
    <w:p w:rsidR="00F8169A" w:rsidRPr="00F8169A" w:rsidRDefault="00F8169A" w:rsidP="00F816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</w:pPr>
      <w:r w:rsidRPr="00F8169A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На столе 4 предмета или игрушки. Дети называют их. Потом один ребенок отворачивается, а в это время добавляется еще один предмет или игрушка. Ребенок поворачивается и называет, что прибавилось. В конце занятия детям предлагают придумать слова со звуком [л]. Примерный перечень картинок для игры: юла, пила, булавка, игла, клоун, волк, белка и др.</w:t>
      </w:r>
    </w:p>
    <w:p w:rsidR="00F8169A" w:rsidRPr="00F8169A" w:rsidRDefault="00F8169A" w:rsidP="00F8169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</w:pPr>
      <w:r w:rsidRPr="00F8169A"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  <w:t>Игра «Образуй родственные слова»</w:t>
      </w:r>
    </w:p>
    <w:p w:rsidR="00F8169A" w:rsidRPr="00F8169A" w:rsidRDefault="00F8169A" w:rsidP="00F816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</w:pPr>
      <w:r w:rsidRPr="00F8169A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Дошкольникам предлагают придумать к названным словам родственные.</w:t>
      </w:r>
    </w:p>
    <w:p w:rsidR="00F8169A" w:rsidRPr="00F8169A" w:rsidRDefault="00F8169A" w:rsidP="00F816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</w:pPr>
      <w:r w:rsidRPr="00F8169A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Чулок - чулочек, чулочная (фабрика).</w:t>
      </w:r>
    </w:p>
    <w:p w:rsidR="00F8169A" w:rsidRPr="00F8169A" w:rsidRDefault="00F8169A" w:rsidP="00F816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</w:pPr>
      <w:r w:rsidRPr="00F8169A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Глоток- глоточек, глотать, проглотить, глотка.</w:t>
      </w:r>
    </w:p>
    <w:p w:rsidR="00F8169A" w:rsidRPr="00F8169A" w:rsidRDefault="00F8169A" w:rsidP="00F816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</w:pPr>
      <w:r w:rsidRPr="00F8169A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Волк - волчий, волчица, волчонок, волчище.</w:t>
      </w:r>
    </w:p>
    <w:p w:rsidR="00C16A94" w:rsidRPr="00F8169A" w:rsidRDefault="00F8169A" w:rsidP="00F816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</w:pPr>
      <w:r w:rsidRPr="00F8169A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Глаз - гла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зочек, глазик, глазок, глазной.</w:t>
      </w:r>
      <w:r w:rsidR="00C16A94" w:rsidRPr="00F8169A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 xml:space="preserve">       </w:t>
      </w:r>
      <w:r w:rsidR="00C16A94" w:rsidRPr="00F8169A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 xml:space="preserve">  </w:t>
      </w:r>
    </w:p>
    <w:p w:rsidR="00F8169A" w:rsidRPr="00F8169A" w:rsidRDefault="00F8169A" w:rsidP="00F8169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F8169A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lastRenderedPageBreak/>
        <w:t>Игра «Посчитай-ка»</w:t>
      </w:r>
    </w:p>
    <w:p w:rsidR="00C16A94" w:rsidRPr="00F8169A" w:rsidRDefault="00F8169A" w:rsidP="00F816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8169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Детям предлагают посчитать предметы с определенным звуком. </w:t>
      </w:r>
      <w:proofErr w:type="gramStart"/>
      <w:r w:rsidRPr="00F8169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Например</w:t>
      </w:r>
      <w:proofErr w:type="gramEnd"/>
      <w:r w:rsidRPr="00F8169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: давай мы посчитаем все машины которые встретятся нам на пути: одна машина, две машины, три машины, четыре машины, пять машин; и т.д.</w:t>
      </w:r>
    </w:p>
    <w:p w:rsidR="00F8169A" w:rsidRPr="00F8169A" w:rsidRDefault="00F8169A" w:rsidP="00F8169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Игра «Всезнайка»</w:t>
      </w:r>
    </w:p>
    <w:p w:rsidR="00F8169A" w:rsidRPr="00F8169A" w:rsidRDefault="00F8169A" w:rsidP="00F816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8169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Дошкольники должны ответить на вопросы, называя слова, которые начинаются с определенн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ого звука, </w:t>
      </w:r>
      <w:proofErr w:type="gramStart"/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звука [л].</w:t>
      </w:r>
    </w:p>
    <w:p w:rsidR="00F8169A" w:rsidRPr="00F8169A" w:rsidRDefault="00F8169A" w:rsidP="00F816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8169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Как тебя зовут? Где ты живешь? Что ты любишь кушать?</w:t>
      </w:r>
    </w:p>
    <w:p w:rsidR="00F8169A" w:rsidRPr="00F8169A" w:rsidRDefault="00F8169A" w:rsidP="00F816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8169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Каких ты знаешь животных на звук [л]?</w:t>
      </w:r>
    </w:p>
    <w:p w:rsidR="00F8169A" w:rsidRPr="00F8169A" w:rsidRDefault="00F8169A" w:rsidP="00F816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8169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Каких ты знаешь рыб на звук [л]?</w:t>
      </w:r>
    </w:p>
    <w:p w:rsidR="00F8169A" w:rsidRPr="00F8169A" w:rsidRDefault="00F8169A" w:rsidP="00F816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8169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Какие имена девочек (мальчиков) на звук [л] ты знаешь? и т.д.</w:t>
      </w:r>
    </w:p>
    <w:p w:rsidR="00F8169A" w:rsidRPr="00F8169A" w:rsidRDefault="00F8169A" w:rsidP="00F8169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Игра «Кто больше»</w:t>
      </w:r>
    </w:p>
    <w:p w:rsidR="00F8169A" w:rsidRDefault="00F8169A" w:rsidP="00F816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8169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Взрослый просит назвать слова, в названии которых имеется определенный звук. Слова называются по очереди, желательно создать для ребёнка ситуацию успеха, показывая, что взрослый затрудняется в придумывании новых слов, что побудит ребенка ему подсказывать. С детьми более старшего возраста игру можно усложнить, ограничивая правилами – например- изучаемый звук стоит только в середине слова, или предметы могут обозначать только жив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ые предметы или только сладкое…</w:t>
      </w:r>
    </w:p>
    <w:p w:rsidR="00F8169A" w:rsidRPr="00F8169A" w:rsidRDefault="00F8169A" w:rsidP="00F8169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Игра «Один — много»</w:t>
      </w:r>
    </w:p>
    <w:p w:rsidR="00F8169A" w:rsidRDefault="00F8169A" w:rsidP="00F816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8169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"Я говорю про один предмет, а ты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говоришь про много предметов".</w:t>
      </w:r>
    </w:p>
    <w:p w:rsidR="00F8169A" w:rsidRPr="00F8169A" w:rsidRDefault="00F8169A" w:rsidP="00F816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proofErr w:type="gramStart"/>
      <w:r w:rsidRPr="00F8169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Например</w:t>
      </w:r>
      <w:proofErr w:type="gramEnd"/>
      <w:r w:rsidRPr="00F8169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: бокал — бокалы; пила — ...; пенал — ...; канал — ...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; плот — ...; дятел — ... и др.</w:t>
      </w:r>
    </w:p>
    <w:p w:rsidR="00F8169A" w:rsidRDefault="00F8169A" w:rsidP="00F8169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Игра «Чего много»</w:t>
      </w:r>
    </w:p>
    <w:p w:rsidR="00F8169A" w:rsidRPr="00F8169A" w:rsidRDefault="00F8169A" w:rsidP="00F816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F8169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"Скажи, чего много?". </w:t>
      </w:r>
      <w:proofErr w:type="gramStart"/>
      <w:r w:rsidRPr="00F8169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Например</w:t>
      </w:r>
      <w:proofErr w:type="gramEnd"/>
      <w:r w:rsidRPr="00F8169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: палуба — ..., малыш — ..., шалаш — ..., желудь — ...и др.</w:t>
      </w:r>
    </w:p>
    <w:p w:rsidR="00F8169A" w:rsidRPr="00F8169A" w:rsidRDefault="00F8169A" w:rsidP="00F8169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F8169A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Игра "Знаешь ли ты?"</w:t>
      </w:r>
    </w:p>
    <w:p w:rsidR="00F8169A" w:rsidRPr="00F8169A" w:rsidRDefault="00F8169A" w:rsidP="00F816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8169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Дошкольникам предлагается назвать как можно больше слов со звуком [л] из названной тематической группы. Например:</w:t>
      </w:r>
    </w:p>
    <w:p w:rsidR="00F8169A" w:rsidRPr="00F8169A" w:rsidRDefault="00F8169A" w:rsidP="00F816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8169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Продукты питания — сало, масло, колбаса, халва.</w:t>
      </w:r>
    </w:p>
    <w:p w:rsidR="00F8169A" w:rsidRPr="00F8169A" w:rsidRDefault="00F8169A" w:rsidP="00F816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8169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Транспорт — теплоход, тепловоз, велосипед.</w:t>
      </w:r>
    </w:p>
    <w:p w:rsidR="00F8169A" w:rsidRPr="00F8169A" w:rsidRDefault="00F8169A" w:rsidP="00F816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Овощи — свекла, баклажан и др.</w:t>
      </w:r>
    </w:p>
    <w:p w:rsidR="00F8169A" w:rsidRPr="00F8169A" w:rsidRDefault="00F8169A" w:rsidP="00F8169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F8169A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Игра "Назови ласково словечко"</w:t>
      </w:r>
    </w:p>
    <w:p w:rsidR="00F8169A" w:rsidRPr="00F8169A" w:rsidRDefault="00F8169A" w:rsidP="00F816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8169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Дошкольникам предлагается назвать предложенные слова ласково. </w:t>
      </w:r>
      <w:proofErr w:type="gramStart"/>
      <w:r w:rsidRPr="00F8169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Например</w:t>
      </w:r>
      <w:proofErr w:type="gramEnd"/>
      <w:r w:rsidRPr="00F8169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: вилка - вилочка, палка-..., полка - ..., галка - ..., кулак -кулачок, каблук - ..., балкон - ..., вулкан - ..., колпак - ....</w:t>
      </w:r>
    </w:p>
    <w:p w:rsidR="00334A82" w:rsidRPr="00F8169A" w:rsidRDefault="00F8169A" w:rsidP="00F816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2060"/>
          <w:sz w:val="28"/>
          <w:szCs w:val="28"/>
        </w:rPr>
      </w:pPr>
      <w:r w:rsidRPr="00F8169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Вот такие примерные игры вы можете играть с ребёнком, пока идете в детский сад, на прогулке. Они не требуют много времени и специальной подготовки, но чем чаще мы произносим слова с заданным звуком, тем скорее навыки артикуляции доводятся до автоматизма.</w:t>
      </w:r>
      <w:r w:rsidRPr="00F8169A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sectPr w:rsidR="00334A82" w:rsidRPr="00F8169A" w:rsidSect="00AD476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6C7"/>
    <w:rsid w:val="000F66C7"/>
    <w:rsid w:val="00281C98"/>
    <w:rsid w:val="00334A82"/>
    <w:rsid w:val="00AD476C"/>
    <w:rsid w:val="00C16A94"/>
    <w:rsid w:val="00F51EA0"/>
    <w:rsid w:val="00F81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6B81F"/>
  <w15:docId w15:val="{EFA33322-371A-482A-B884-AE4C0559F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16A94"/>
    <w:rPr>
      <w:b/>
      <w:bCs/>
    </w:rPr>
  </w:style>
  <w:style w:type="paragraph" w:styleId="a4">
    <w:name w:val="Normal (Web)"/>
    <w:basedOn w:val="a"/>
    <w:uiPriority w:val="99"/>
    <w:semiHidden/>
    <w:unhideWhenUsed/>
    <w:rsid w:val="00C16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16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6A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0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763</Words>
  <Characters>4354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ibragimovagr@outlook.com</dc:creator>
  <cp:keywords/>
  <dc:description/>
  <cp:lastModifiedBy>Оксана</cp:lastModifiedBy>
  <cp:revision>6</cp:revision>
  <dcterms:created xsi:type="dcterms:W3CDTF">2023-04-30T14:14:00Z</dcterms:created>
  <dcterms:modified xsi:type="dcterms:W3CDTF">2024-03-25T04:51:00Z</dcterms:modified>
</cp:coreProperties>
</file>