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DD1" w:rsidRDefault="00517DD1" w:rsidP="00660C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7DD1" w:rsidRDefault="00517DD1" w:rsidP="00660C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0C88" w:rsidRPr="00660C88" w:rsidRDefault="00660C88" w:rsidP="00660C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из фетра: мягкое развлечение и развитие для вашего ребенка</w:t>
      </w:r>
    </w:p>
    <w:p w:rsidR="002305C1" w:rsidRPr="00741B98" w:rsidRDefault="002305C1" w:rsidP="002305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B98">
        <w:rPr>
          <w:rFonts w:ascii="Times New Roman" w:hAnsi="Times New Roman" w:cs="Times New Roman"/>
          <w:sz w:val="28"/>
          <w:szCs w:val="28"/>
        </w:rPr>
        <w:t xml:space="preserve">Ум ребенка находится на кончиках его пальцев. </w:t>
      </w:r>
    </w:p>
    <w:p w:rsidR="00F53B54" w:rsidRPr="00741B98" w:rsidRDefault="002305C1" w:rsidP="002305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B98">
        <w:rPr>
          <w:rFonts w:ascii="Times New Roman" w:hAnsi="Times New Roman" w:cs="Times New Roman"/>
          <w:sz w:val="28"/>
          <w:szCs w:val="28"/>
        </w:rPr>
        <w:t>Сухомлинский В. А.</w:t>
      </w:r>
    </w:p>
    <w:p w:rsidR="002305C1" w:rsidRPr="00741B98" w:rsidRDefault="002305C1" w:rsidP="002305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305C1" w:rsidRPr="00741B98" w:rsidRDefault="002305C1" w:rsidP="00741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B98">
        <w:rPr>
          <w:rFonts w:ascii="Times New Roman" w:hAnsi="Times New Roman" w:cs="Times New Roman"/>
          <w:sz w:val="28"/>
          <w:szCs w:val="28"/>
        </w:rPr>
        <w:t>Работая с особенными детьми, я обратила внимание на то, что дети приходят в нашу группу, не имея чувственного опыта. У них плохо развиты не только сенсорные способности, но и мелкая моторика, глазомер. Они не знают цвет, форму, качес</w:t>
      </w:r>
      <w:r w:rsidR="00741B98" w:rsidRPr="00741B98">
        <w:rPr>
          <w:rFonts w:ascii="Times New Roman" w:hAnsi="Times New Roman" w:cs="Times New Roman"/>
          <w:sz w:val="28"/>
          <w:szCs w:val="28"/>
        </w:rPr>
        <w:t>тва предмета. И у нас появилась</w:t>
      </w:r>
      <w:r w:rsidRPr="00741B98">
        <w:rPr>
          <w:rFonts w:ascii="Times New Roman" w:hAnsi="Times New Roman" w:cs="Times New Roman"/>
          <w:sz w:val="28"/>
          <w:szCs w:val="28"/>
        </w:rPr>
        <w:t xml:space="preserve"> идея создания развивающих игр из фетра. Почему из фетра?</w:t>
      </w:r>
    </w:p>
    <w:p w:rsidR="00660C88" w:rsidRPr="00660C88" w:rsidRDefault="00660C88" w:rsidP="00741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>Фетр – это удивительный материал, который покорил сердца многих родителей и детей. Он мягкий, приятный на ощупь, легко режется и склеивается, а главное – из него можно создать бесконечное количество развивающих и развлекательных игр! Если вы ищете безопасные, интересные и полезные игрушки для своего малыша, то игры из фетра – отличный выбор.</w:t>
      </w:r>
    </w:p>
    <w:p w:rsidR="00660C88" w:rsidRPr="00660C88" w:rsidRDefault="00660C88" w:rsidP="00660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стоит обратить внимание на игры из фетра?</w:t>
      </w:r>
    </w:p>
    <w:p w:rsidR="00660C88" w:rsidRPr="00660C88" w:rsidRDefault="00660C88" w:rsidP="00660C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мелкой моторики:</w:t>
      </w:r>
      <w:r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Фетровые игры часто включают в себя элементы, которые нужно перебирать, прикреплять, застегивать, шнуровать. Все это прекрасно тренирует пальчики ребенка, что напрямую влияет на развитие речи и мышления.</w:t>
      </w:r>
    </w:p>
    <w:p w:rsidR="00660C88" w:rsidRPr="00660C88" w:rsidRDefault="00660C88" w:rsidP="00741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Сенсорное развитие:</w:t>
      </w:r>
      <w:r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 текстуры фетра, яркие цвета и объемные детали стимулируют тактильные ощущения и визуальное восприятие.</w:t>
      </w:r>
    </w:p>
    <w:p w:rsidR="00660C88" w:rsidRPr="00660C88" w:rsidRDefault="00660C88" w:rsidP="00660C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Безопасность:</w:t>
      </w:r>
      <w:r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Фетр – мягкий и нетоксичный материал, поэтому игры из него безопасны даже для самых маленьких детей. Главное – убедитесь, что все детали надежно прикреплены.</w:t>
      </w:r>
    </w:p>
    <w:p w:rsidR="00660C88" w:rsidRPr="00660C88" w:rsidRDefault="00660C88" w:rsidP="00660C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Долговечность:</w:t>
      </w:r>
      <w:r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Фетровые игрушки достаточно прочные и могут выдержать активные игры.</w:t>
      </w:r>
    </w:p>
    <w:p w:rsidR="00660C88" w:rsidRPr="00660C88" w:rsidRDefault="00660C88" w:rsidP="00660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игры из фетра можно предложить ребенку?</w:t>
      </w:r>
    </w:p>
    <w:p w:rsidR="00660C88" w:rsidRPr="00660C88" w:rsidRDefault="00660C88" w:rsidP="00660C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Книжки-</w:t>
      </w:r>
      <w:proofErr w:type="spellStart"/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развивашки</w:t>
      </w:r>
      <w:proofErr w:type="spellEnd"/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целые истории, сшитые из фетра, с различными заданиями на каждой странице: застежки, пуговицы, шнуровки, липучки, кармашки. Они помогают развивать мелкую моторику, логическое мышление и воображение.</w:t>
      </w:r>
    </w:p>
    <w:p w:rsidR="00660C88" w:rsidRPr="00660C88" w:rsidRDefault="006A2825" w:rsidP="00660C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Пазлы</w:t>
      </w:r>
      <w:proofErr w:type="spellEnd"/>
      <w:r w:rsidR="00660C88"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60C88"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Простые геометрические фигуры, животные, фрукты – из фетра можно сделать множество интересных </w:t>
      </w:r>
      <w:proofErr w:type="spellStart"/>
      <w:r w:rsidR="00660C88"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пазлов</w:t>
      </w:r>
      <w:proofErr w:type="spellEnd"/>
      <w:r w:rsidR="00660C88"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660C88"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сортеров</w:t>
      </w:r>
      <w:proofErr w:type="spellEnd"/>
      <w:r w:rsidR="00660C88"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помогут ребенку научиться различать формы, цвета и размеры.</w:t>
      </w:r>
    </w:p>
    <w:p w:rsidR="00660C88" w:rsidRPr="00660C88" w:rsidRDefault="00660C88" w:rsidP="00660C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Аппликации:</w:t>
      </w:r>
      <w:r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Фетровые аппликации – это отличный способ развить творческие способности и мелкую моторику. Ребенок может создавать свои собственные картины, приклеивая фетровые детали на основу.</w:t>
      </w:r>
    </w:p>
    <w:p w:rsidR="00660C88" w:rsidRPr="00660C88" w:rsidRDefault="00660C88" w:rsidP="00660C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Игрушки-подвески:</w:t>
      </w:r>
      <w:r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Яркие и красочные фетровые игрушки-подвески можно повесить над кроваткой, коляской или в игровой комнате. Они будут привлекать внимание ребенка и развивать его зрение.</w:t>
      </w:r>
    </w:p>
    <w:p w:rsidR="00660C88" w:rsidRPr="00660C88" w:rsidRDefault="006A2825" w:rsidP="00660C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</w:t>
      </w:r>
      <w:r w:rsidR="00660C88"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60C88"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фетра можно вырезать фигурки персонажей и создать свой собственный театр теней. Это отличный способ развлечь ребенка и развить его воображение.</w:t>
      </w:r>
    </w:p>
    <w:p w:rsidR="00660C88" w:rsidRPr="00660C88" w:rsidRDefault="00660C88" w:rsidP="00660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родителей:</w:t>
      </w:r>
    </w:p>
    <w:p w:rsidR="00660C88" w:rsidRPr="00660C88" w:rsidRDefault="00660C88" w:rsidP="00660C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Выбирайте качественный фетр:</w:t>
      </w:r>
      <w:r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Отдавайте предпочтение мягкому, плотному и нетоксичному фетру.</w:t>
      </w:r>
    </w:p>
    <w:p w:rsidR="00660C88" w:rsidRPr="00660C88" w:rsidRDefault="00660C88" w:rsidP="00660C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Проверяйте надежность крепления деталей:</w:t>
      </w:r>
      <w:r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Убедитесь, что все детали игры надежно прикреплены, чтобы ребенок не смог их оторвать и проглотить.</w:t>
      </w:r>
    </w:p>
    <w:p w:rsidR="00660C88" w:rsidRPr="00660C88" w:rsidRDefault="00660C88" w:rsidP="00660C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Учитывайте возраст ребенка:</w:t>
      </w:r>
      <w:r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Выбирайте игры, соответствующие возрасту и уровню развития вашего ребенка.</w:t>
      </w:r>
    </w:p>
    <w:p w:rsidR="00660C88" w:rsidRPr="00660C88" w:rsidRDefault="00660C88" w:rsidP="00660C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оставляйте ребенка без присмотра:</w:t>
      </w:r>
      <w:r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это касается маленьких детей, которые могут потянуть мелкие детали в рот.</w:t>
      </w:r>
    </w:p>
    <w:p w:rsidR="006A2825" w:rsidRPr="006A2825" w:rsidRDefault="00660C88" w:rsidP="006A28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Позвольте ребенку участвовать в создании игр:</w:t>
      </w:r>
      <w:r w:rsidRPr="006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делаете игры из фетра своими руками, привлекайте к этому процессу ребенка. Это поможет ему развить творческие способности и мелкую моторику.</w:t>
      </w:r>
      <w:r w:rsidRPr="006A28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2825">
        <w:rPr>
          <w:rFonts w:ascii="Times New Roman" w:hAnsi="Times New Roman" w:cs="Times New Roman"/>
          <w:sz w:val="28"/>
          <w:szCs w:val="28"/>
        </w:rPr>
        <w:t>На все ваша фантазия!</w:t>
      </w:r>
      <w:r w:rsidR="00741B98" w:rsidRPr="006A2825">
        <w:rPr>
          <w:rFonts w:ascii="Times New Roman" w:hAnsi="Times New Roman" w:cs="Times New Roman"/>
          <w:sz w:val="28"/>
          <w:szCs w:val="28"/>
        </w:rPr>
        <w:t xml:space="preserve"> </w:t>
      </w:r>
      <w:r w:rsidRPr="006A2825">
        <w:rPr>
          <w:rFonts w:ascii="Times New Roman" w:hAnsi="Times New Roman" w:cs="Times New Roman"/>
          <w:sz w:val="28"/>
          <w:szCs w:val="28"/>
        </w:rPr>
        <w:t>Творите и вытвор</w:t>
      </w:r>
      <w:r>
        <w:t>яйте!!</w:t>
      </w:r>
      <w:r w:rsidR="00741B98">
        <w:t>!</w:t>
      </w:r>
      <w:r w:rsidR="00FC2966" w:rsidRPr="006A2825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6A2825" w:rsidRDefault="006A2825" w:rsidP="006A282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25" w:rsidRDefault="006A2825" w:rsidP="006A282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25" w:rsidRDefault="006A2825" w:rsidP="006A282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25" w:rsidRDefault="006A2825" w:rsidP="006A282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25" w:rsidRDefault="006A2825" w:rsidP="006A282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25" w:rsidRDefault="006A2825" w:rsidP="006A282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25" w:rsidRDefault="006A2825" w:rsidP="006A282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25" w:rsidRDefault="006A2825" w:rsidP="006A282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25" w:rsidRDefault="006A2825" w:rsidP="006A282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25" w:rsidRDefault="006A2825" w:rsidP="006A282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25" w:rsidRDefault="006A2825" w:rsidP="006A282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25" w:rsidRDefault="006A2825" w:rsidP="006A282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25" w:rsidRDefault="006A2825" w:rsidP="006A282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25" w:rsidRDefault="006A2825" w:rsidP="006A282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825" w:rsidRDefault="006A2825" w:rsidP="00517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A2825" w:rsidSect="00517DD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445C66"/>
    <w:multiLevelType w:val="multilevel"/>
    <w:tmpl w:val="13B4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9519B5"/>
    <w:multiLevelType w:val="multilevel"/>
    <w:tmpl w:val="D626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E0751B"/>
    <w:multiLevelType w:val="multilevel"/>
    <w:tmpl w:val="B64AD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33"/>
    <w:rsid w:val="001D55DC"/>
    <w:rsid w:val="002305C1"/>
    <w:rsid w:val="00517DD1"/>
    <w:rsid w:val="00660C88"/>
    <w:rsid w:val="006A2825"/>
    <w:rsid w:val="00741B98"/>
    <w:rsid w:val="00A2382A"/>
    <w:rsid w:val="00A32D28"/>
    <w:rsid w:val="00D670EF"/>
    <w:rsid w:val="00D87133"/>
    <w:rsid w:val="00EE1A74"/>
    <w:rsid w:val="00FC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2865"/>
  <w15:chartTrackingRefBased/>
  <w15:docId w15:val="{C714000E-351B-49F6-B917-68D6200C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282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2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3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cp:lastPrinted>2025-09-24T16:13:00Z</cp:lastPrinted>
  <dcterms:created xsi:type="dcterms:W3CDTF">2025-09-24T13:36:00Z</dcterms:created>
  <dcterms:modified xsi:type="dcterms:W3CDTF">2025-12-01T18:14:00Z</dcterms:modified>
</cp:coreProperties>
</file>