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1A4" w:rsidRDefault="0028207D" w:rsidP="002D37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2D370A" w:rsidRPr="002D370A">
        <w:rPr>
          <w:rFonts w:ascii="Times New Roman" w:hAnsi="Times New Roman" w:cs="Times New Roman"/>
          <w:sz w:val="28"/>
          <w:szCs w:val="28"/>
        </w:rPr>
        <w:t>в группе раннего дошкольного возраста «</w:t>
      </w:r>
      <w:proofErr w:type="spellStart"/>
      <w:r w:rsidR="002D370A" w:rsidRPr="002D370A"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 w:rsidR="002D370A" w:rsidRPr="002D370A">
        <w:rPr>
          <w:rFonts w:ascii="Times New Roman" w:hAnsi="Times New Roman" w:cs="Times New Roman"/>
          <w:sz w:val="28"/>
          <w:szCs w:val="28"/>
        </w:rPr>
        <w:t>»</w:t>
      </w:r>
    </w:p>
    <w:p w:rsidR="0028207D" w:rsidRPr="002D370A" w:rsidRDefault="0028207D" w:rsidP="002D370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культурный пешеход! По профилактике детского дорожно-транспортного травматизма</w:t>
      </w:r>
    </w:p>
    <w:p w:rsidR="00A669D0" w:rsidRDefault="00EF285E" w:rsidP="002D370A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669D0">
        <w:rPr>
          <w:rFonts w:ascii="Times New Roman" w:hAnsi="Times New Roman" w:cs="Times New Roman"/>
          <w:sz w:val="28"/>
          <w:szCs w:val="28"/>
        </w:rPr>
        <w:t xml:space="preserve">Беседа с элементами игры  «Светофор» Дать детям элементарные представления о ПДД (светофор регулирует движение транспорта и пешеходов; красный свет светофора нужно стоять, на зелёный — двигаться; переходить улицу можно только </w:t>
      </w:r>
      <w:proofErr w:type="gramStart"/>
      <w:r w:rsidRPr="00A669D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669D0">
        <w:rPr>
          <w:rFonts w:ascii="Times New Roman" w:hAnsi="Times New Roman" w:cs="Times New Roman"/>
          <w:sz w:val="28"/>
          <w:szCs w:val="28"/>
        </w:rPr>
        <w:t xml:space="preserve"> взрослым, крепко держась за руку.</w:t>
      </w:r>
    </w:p>
    <w:p w:rsidR="00EF285E" w:rsidRDefault="00EF285E" w:rsidP="002D37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8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FB5" w:rsidRDefault="00DD0FB5" w:rsidP="002D37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383C" w:rsidRDefault="00A31976" w:rsidP="002D370A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Лепка «Наш веселый сфетофор»</w:t>
      </w:r>
    </w:p>
    <w:p w:rsidR="00A31976" w:rsidRDefault="00A31976" w:rsidP="002D370A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Закрепление сигналов сфетофора и их расположение ,развитие мелкой моторики.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782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976" w:rsidRDefault="00A31976" w:rsidP="002D370A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31976" w:rsidRDefault="00042CE9" w:rsidP="002D370A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Музыкальная игра «Поезд»</w:t>
      </w:r>
    </w:p>
    <w:p w:rsidR="00042CE9" w:rsidRDefault="00042CE9" w:rsidP="002D37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42CE9">
        <w:rPr>
          <w:rFonts w:ascii="Times New Roman" w:hAnsi="Times New Roman" w:cs="Times New Roman"/>
          <w:sz w:val="28"/>
          <w:szCs w:val="28"/>
        </w:rPr>
        <w:t>пособствовать развитию умения составлять динамическую композицию на тему «Поезд».</w:t>
      </w:r>
    </w:p>
    <w:p w:rsidR="00042CE9" w:rsidRPr="00E2383C" w:rsidRDefault="00042CE9" w:rsidP="002D370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64369" cy="5064369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8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389" cy="5057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42CE9" w:rsidRPr="00E23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D85"/>
    <w:rsid w:val="00042CE9"/>
    <w:rsid w:val="00134E97"/>
    <w:rsid w:val="0028207D"/>
    <w:rsid w:val="00285D85"/>
    <w:rsid w:val="002D370A"/>
    <w:rsid w:val="00A31976"/>
    <w:rsid w:val="00A669D0"/>
    <w:rsid w:val="00B304DB"/>
    <w:rsid w:val="00B911A4"/>
    <w:rsid w:val="00BA6686"/>
    <w:rsid w:val="00DD0FB5"/>
    <w:rsid w:val="00E2383C"/>
    <w:rsid w:val="00EF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E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2024-02-16T12:44:00Z</dcterms:created>
  <dcterms:modified xsi:type="dcterms:W3CDTF">2024-02-16T12:44:00Z</dcterms:modified>
</cp:coreProperties>
</file>