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72B" w:rsidRDefault="005A6A5F" w:rsidP="0092701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2.75pt;height:511.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титулка скан 9 гр"/>
          </v:shape>
        </w:pict>
      </w:r>
      <w:r w:rsidR="00927014">
        <w:rPr>
          <w:rFonts w:ascii="Times New Roman" w:eastAsia="Times New Roman" w:hAnsi="Times New Roman" w:cs="Times New Roman"/>
          <w:b/>
          <w:bCs/>
          <w:sz w:val="28"/>
        </w:rPr>
        <w:t xml:space="preserve">         </w:t>
      </w:r>
      <w:r w:rsidR="00806D5F">
        <w:rPr>
          <w:rFonts w:ascii="Times New Roman" w:eastAsia="Times New Roman" w:hAnsi="Times New Roman" w:cs="Times New Roman"/>
          <w:b/>
          <w:bCs/>
          <w:sz w:val="28"/>
        </w:rPr>
        <w:t xml:space="preserve">  </w:t>
      </w:r>
      <w:r w:rsidR="00927014">
        <w:rPr>
          <w:rFonts w:ascii="Times New Roman" w:eastAsia="Times New Roman" w:hAnsi="Times New Roman" w:cs="Times New Roman"/>
          <w:b/>
          <w:bCs/>
          <w:sz w:val="28"/>
        </w:rPr>
        <w:t xml:space="preserve">  </w:t>
      </w:r>
    </w:p>
    <w:p w:rsidR="00C70680" w:rsidRPr="00C70680" w:rsidRDefault="00C70680" w:rsidP="00C70680">
      <w:pPr>
        <w:tabs>
          <w:tab w:val="left" w:pos="8595"/>
        </w:tabs>
        <w:ind w:left="6663" w:hanging="7797"/>
        <w:jc w:val="both"/>
        <w:rPr>
          <w:rFonts w:ascii="Times New Roman" w:hAnsi="Times New Roman"/>
          <w:noProof/>
          <w:lang w:eastAsia="ru-RU"/>
        </w:rPr>
      </w:pPr>
      <w:r w:rsidRPr="00C70680">
        <w:rPr>
          <w:rFonts w:ascii="Times New Roman" w:hAnsi="Times New Roman"/>
          <w:sz w:val="28"/>
          <w:szCs w:val="28"/>
        </w:rPr>
        <w:lastRenderedPageBreak/>
        <w:t>Содержание:</w:t>
      </w:r>
    </w:p>
    <w:p w:rsidR="00C70680" w:rsidRPr="00C70680" w:rsidRDefault="00C70680" w:rsidP="00C70680">
      <w:pPr>
        <w:widowControl w:val="0"/>
        <w:autoSpaceDE w:val="0"/>
        <w:autoSpaceDN w:val="0"/>
        <w:adjustRightInd w:val="0"/>
        <w:spacing w:line="235" w:lineRule="exact"/>
        <w:rPr>
          <w:rFonts w:ascii="Times New Roman" w:hAnsi="Times New Roman"/>
        </w:rPr>
      </w:pPr>
    </w:p>
    <w:tbl>
      <w:tblPr>
        <w:tblW w:w="14316" w:type="dxa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3041"/>
        <w:gridCol w:w="708"/>
      </w:tblGrid>
      <w:tr w:rsidR="00C70680" w:rsidRPr="00C70680" w:rsidTr="00FF2786">
        <w:trPr>
          <w:trHeight w:val="281"/>
        </w:trPr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70680" w:rsidRPr="00C70680" w:rsidRDefault="00C70680" w:rsidP="00751828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0"/>
              <w:rPr>
                <w:rFonts w:ascii="Times New Roman" w:hAnsi="Times New Roman"/>
              </w:rPr>
            </w:pPr>
            <w:r w:rsidRPr="00C70680">
              <w:rPr>
                <w:rFonts w:ascii="Times New Roman" w:hAnsi="Times New Roman"/>
              </w:rPr>
              <w:t>1.</w:t>
            </w:r>
          </w:p>
        </w:tc>
        <w:tc>
          <w:tcPr>
            <w:tcW w:w="13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0680" w:rsidRPr="00C70680" w:rsidRDefault="00C70680" w:rsidP="00C70680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0"/>
              <w:rPr>
                <w:rFonts w:ascii="Times New Roman" w:hAnsi="Times New Roman"/>
                <w:b/>
              </w:rPr>
            </w:pPr>
            <w:r w:rsidRPr="00C70680">
              <w:rPr>
                <w:rFonts w:ascii="Times New Roman" w:hAnsi="Times New Roman"/>
                <w:b/>
              </w:rPr>
              <w:t>ЦЕЛЕВОЙ РАЗДЕЛ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70680" w:rsidRPr="00C70680" w:rsidRDefault="00C70680" w:rsidP="00751828">
            <w:pPr>
              <w:widowControl w:val="0"/>
              <w:autoSpaceDE w:val="0"/>
              <w:autoSpaceDN w:val="0"/>
              <w:adjustRightInd w:val="0"/>
              <w:spacing w:line="275" w:lineRule="exact"/>
              <w:jc w:val="center"/>
              <w:rPr>
                <w:rFonts w:ascii="Times New Roman" w:hAnsi="Times New Roman"/>
              </w:rPr>
            </w:pPr>
            <w:r w:rsidRPr="00C70680">
              <w:rPr>
                <w:rFonts w:ascii="Times New Roman" w:hAnsi="Times New Roman"/>
              </w:rPr>
              <w:t>2</w:t>
            </w:r>
          </w:p>
        </w:tc>
      </w:tr>
      <w:tr w:rsidR="00C70680" w:rsidRPr="00C70680" w:rsidTr="00FF2786">
        <w:trPr>
          <w:trHeight w:val="26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0680" w:rsidRPr="00C70680" w:rsidRDefault="00C70680" w:rsidP="00751828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rPr>
                <w:rFonts w:ascii="Times New Roman" w:hAnsi="Times New Roman"/>
              </w:rPr>
            </w:pPr>
            <w:r w:rsidRPr="00C70680">
              <w:rPr>
                <w:rFonts w:ascii="Times New Roman" w:hAnsi="Times New Roman"/>
              </w:rPr>
              <w:t>1.1.</w:t>
            </w:r>
          </w:p>
        </w:tc>
        <w:tc>
          <w:tcPr>
            <w:tcW w:w="1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0680" w:rsidRPr="00C70680" w:rsidRDefault="00C70680" w:rsidP="00C70680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rPr>
                <w:rFonts w:ascii="Times New Roman" w:hAnsi="Times New Roman"/>
              </w:rPr>
            </w:pPr>
            <w:r w:rsidRPr="00C70680">
              <w:rPr>
                <w:rFonts w:ascii="Times New Roman" w:hAnsi="Times New Roman"/>
              </w:rPr>
              <w:t xml:space="preserve">Пояснительная записка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70680" w:rsidRPr="00C70680" w:rsidRDefault="00C70680" w:rsidP="00751828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hAnsi="Times New Roman"/>
              </w:rPr>
            </w:pPr>
            <w:r w:rsidRPr="00C70680">
              <w:rPr>
                <w:rFonts w:ascii="Times New Roman" w:hAnsi="Times New Roman"/>
              </w:rPr>
              <w:t>2</w:t>
            </w:r>
          </w:p>
        </w:tc>
      </w:tr>
      <w:tr w:rsidR="00C70680" w:rsidRPr="00C70680" w:rsidTr="00FF2786">
        <w:trPr>
          <w:trHeight w:val="2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0680" w:rsidRPr="00C70680" w:rsidRDefault="00C70680" w:rsidP="00751828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Times New Roman" w:hAnsi="Times New Roman"/>
                <w:sz w:val="23"/>
                <w:szCs w:val="23"/>
              </w:rPr>
            </w:pPr>
            <w:r w:rsidRPr="00C70680">
              <w:rPr>
                <w:rFonts w:ascii="Times New Roman" w:hAnsi="Times New Roman"/>
              </w:rPr>
              <w:t>1.2.</w:t>
            </w:r>
          </w:p>
        </w:tc>
        <w:tc>
          <w:tcPr>
            <w:tcW w:w="1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0680" w:rsidRPr="00C70680" w:rsidRDefault="00C70680" w:rsidP="00C70680">
            <w:pPr>
              <w:widowControl w:val="0"/>
              <w:autoSpaceDE w:val="0"/>
              <w:autoSpaceDN w:val="0"/>
              <w:adjustRightInd w:val="0"/>
              <w:spacing w:line="260" w:lineRule="exact"/>
              <w:ind w:left="80"/>
              <w:rPr>
                <w:rFonts w:ascii="Times New Roman" w:hAnsi="Times New Roman"/>
              </w:rPr>
            </w:pPr>
            <w:r w:rsidRPr="00C70680">
              <w:rPr>
                <w:rFonts w:ascii="Times New Roman" w:hAnsi="Times New Roman"/>
              </w:rPr>
              <w:t xml:space="preserve">Планируемые результаты освоения рабочей программы воспитанниками группы                                                                                   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70680" w:rsidRPr="00C70680" w:rsidRDefault="00C70680" w:rsidP="00751828">
            <w:pPr>
              <w:widowControl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</w:rPr>
            </w:pPr>
            <w:r w:rsidRPr="00C70680">
              <w:rPr>
                <w:rFonts w:ascii="Times New Roman" w:hAnsi="Times New Roman"/>
              </w:rPr>
              <w:t>7</w:t>
            </w:r>
          </w:p>
        </w:tc>
      </w:tr>
      <w:tr w:rsidR="00C70680" w:rsidRPr="00C70680" w:rsidTr="00FF2786">
        <w:trPr>
          <w:trHeight w:val="2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70680" w:rsidRPr="00C70680" w:rsidRDefault="00C70680" w:rsidP="00751828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Times New Roman" w:hAnsi="Times New Roman"/>
                <w:sz w:val="23"/>
                <w:szCs w:val="23"/>
              </w:rPr>
            </w:pPr>
            <w:r w:rsidRPr="00C70680">
              <w:rPr>
                <w:rFonts w:ascii="Times New Roman" w:hAnsi="Times New Roman"/>
              </w:rPr>
              <w:t>2.</w:t>
            </w:r>
          </w:p>
        </w:tc>
        <w:tc>
          <w:tcPr>
            <w:tcW w:w="1304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0680" w:rsidRPr="00C70680" w:rsidRDefault="00C70680" w:rsidP="00C70680">
            <w:pPr>
              <w:widowControl w:val="0"/>
              <w:autoSpaceDE w:val="0"/>
              <w:autoSpaceDN w:val="0"/>
              <w:adjustRightInd w:val="0"/>
              <w:spacing w:line="260" w:lineRule="exact"/>
              <w:ind w:left="80"/>
              <w:rPr>
                <w:rFonts w:ascii="Times New Roman" w:hAnsi="Times New Roman"/>
                <w:b/>
              </w:rPr>
            </w:pPr>
            <w:r w:rsidRPr="00C70680">
              <w:rPr>
                <w:rFonts w:ascii="Times New Roman" w:hAnsi="Times New Roman"/>
                <w:b/>
              </w:rPr>
              <w:t>СОДЕРЖАТЕЛЬНЫЙ РАЗДЕЛ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70680" w:rsidRPr="00C70680" w:rsidRDefault="00C70680" w:rsidP="00751828">
            <w:pPr>
              <w:widowControl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</w:rPr>
            </w:pPr>
            <w:r w:rsidRPr="00C70680">
              <w:rPr>
                <w:rFonts w:ascii="Times New Roman" w:hAnsi="Times New Roman"/>
              </w:rPr>
              <w:t>18</w:t>
            </w:r>
          </w:p>
        </w:tc>
      </w:tr>
      <w:tr w:rsidR="00C70680" w:rsidRPr="00C70680" w:rsidTr="00FF2786">
        <w:trPr>
          <w:trHeight w:val="2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0680" w:rsidRPr="00C70680" w:rsidRDefault="00C70680" w:rsidP="00751828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Times New Roman" w:hAnsi="Times New Roman"/>
                <w:sz w:val="23"/>
                <w:szCs w:val="23"/>
              </w:rPr>
            </w:pPr>
            <w:r w:rsidRPr="00C70680">
              <w:rPr>
                <w:rFonts w:ascii="Times New Roman" w:hAnsi="Times New Roman"/>
              </w:rPr>
              <w:t>2.1.</w:t>
            </w:r>
          </w:p>
        </w:tc>
        <w:tc>
          <w:tcPr>
            <w:tcW w:w="1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0680" w:rsidRPr="00C70680" w:rsidRDefault="00C70680" w:rsidP="00C70680">
            <w:pPr>
              <w:widowControl w:val="0"/>
              <w:autoSpaceDE w:val="0"/>
              <w:autoSpaceDN w:val="0"/>
              <w:adjustRightInd w:val="0"/>
              <w:spacing w:line="260" w:lineRule="exact"/>
              <w:ind w:left="80"/>
              <w:rPr>
                <w:rFonts w:ascii="Times New Roman" w:hAnsi="Times New Roman"/>
              </w:rPr>
            </w:pPr>
            <w:r w:rsidRPr="00C70680">
              <w:rPr>
                <w:rFonts w:ascii="Times New Roman" w:hAnsi="Times New Roman"/>
              </w:rPr>
              <w:t xml:space="preserve">Описание образовательной деятельности по РП группы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70680" w:rsidRPr="00C70680" w:rsidRDefault="00C70680" w:rsidP="00751828">
            <w:pPr>
              <w:widowControl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</w:rPr>
            </w:pPr>
            <w:r w:rsidRPr="00C70680">
              <w:rPr>
                <w:rFonts w:ascii="Times New Roman" w:hAnsi="Times New Roman"/>
              </w:rPr>
              <w:t>18</w:t>
            </w:r>
          </w:p>
        </w:tc>
      </w:tr>
      <w:tr w:rsidR="00C70680" w:rsidRPr="00C70680" w:rsidTr="00FF2786">
        <w:trPr>
          <w:trHeight w:val="2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0680" w:rsidRPr="00C70680" w:rsidRDefault="00C70680" w:rsidP="00751828">
            <w:pPr>
              <w:widowControl w:val="0"/>
              <w:autoSpaceDE w:val="0"/>
              <w:autoSpaceDN w:val="0"/>
              <w:adjustRightInd w:val="0"/>
              <w:spacing w:line="260" w:lineRule="exact"/>
              <w:ind w:left="100"/>
              <w:rPr>
                <w:rFonts w:ascii="Times New Roman" w:hAnsi="Times New Roman"/>
              </w:rPr>
            </w:pPr>
            <w:r w:rsidRPr="00C70680">
              <w:rPr>
                <w:rFonts w:ascii="Times New Roman" w:hAnsi="Times New Roman"/>
              </w:rPr>
              <w:t>2.2.</w:t>
            </w:r>
          </w:p>
        </w:tc>
        <w:tc>
          <w:tcPr>
            <w:tcW w:w="1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0680" w:rsidRPr="00C70680" w:rsidRDefault="00C70680" w:rsidP="00C70680">
            <w:pPr>
              <w:widowControl w:val="0"/>
              <w:autoSpaceDE w:val="0"/>
              <w:autoSpaceDN w:val="0"/>
              <w:adjustRightInd w:val="0"/>
              <w:spacing w:line="260" w:lineRule="exact"/>
              <w:ind w:left="100"/>
              <w:rPr>
                <w:rFonts w:ascii="Times New Roman" w:hAnsi="Times New Roman"/>
              </w:rPr>
            </w:pPr>
            <w:r w:rsidRPr="00C70680">
              <w:rPr>
                <w:rFonts w:ascii="Times New Roman" w:hAnsi="Times New Roman"/>
              </w:rPr>
              <w:t>Описание вариативных форм, способов, методов и средств реализации РП группы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70680" w:rsidRPr="00C70680" w:rsidRDefault="00C70680" w:rsidP="00751828">
            <w:pPr>
              <w:widowControl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</w:rPr>
            </w:pPr>
            <w:r w:rsidRPr="00C70680">
              <w:rPr>
                <w:rFonts w:ascii="Times New Roman" w:hAnsi="Times New Roman"/>
              </w:rPr>
              <w:t>19</w:t>
            </w:r>
          </w:p>
        </w:tc>
      </w:tr>
      <w:tr w:rsidR="00C70680" w:rsidRPr="00C70680" w:rsidTr="00FF2786">
        <w:trPr>
          <w:trHeight w:val="2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0680" w:rsidRPr="00C70680" w:rsidRDefault="00C70680" w:rsidP="00751828">
            <w:pPr>
              <w:widowControl w:val="0"/>
              <w:autoSpaceDE w:val="0"/>
              <w:autoSpaceDN w:val="0"/>
              <w:adjustRightInd w:val="0"/>
              <w:spacing w:line="260" w:lineRule="exact"/>
              <w:ind w:left="100"/>
              <w:rPr>
                <w:rFonts w:ascii="Times New Roman" w:hAnsi="Times New Roman"/>
              </w:rPr>
            </w:pPr>
            <w:r w:rsidRPr="00C70680">
              <w:rPr>
                <w:rFonts w:ascii="Times New Roman" w:hAnsi="Times New Roman"/>
              </w:rPr>
              <w:t>2.3</w:t>
            </w:r>
          </w:p>
        </w:tc>
        <w:tc>
          <w:tcPr>
            <w:tcW w:w="1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0680" w:rsidRPr="00C70680" w:rsidRDefault="00C70680" w:rsidP="00C70680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/>
              </w:rPr>
            </w:pPr>
            <w:r w:rsidRPr="00C70680">
              <w:rPr>
                <w:rFonts w:ascii="Times New Roman" w:hAnsi="Times New Roman"/>
              </w:rPr>
              <w:t xml:space="preserve"> Описание образовательной деятельности по профессиональной коррекции нарушений развития воспитанников группы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70680" w:rsidRPr="00C70680" w:rsidRDefault="00C70680" w:rsidP="00751828">
            <w:pPr>
              <w:widowControl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</w:tr>
      <w:tr w:rsidR="00C70680" w:rsidRPr="00C70680" w:rsidTr="00FF2786">
        <w:trPr>
          <w:trHeight w:val="2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0680" w:rsidRPr="00C70680" w:rsidRDefault="00C70680" w:rsidP="00751828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00"/>
              <w:rPr>
                <w:rFonts w:ascii="Times New Roman" w:hAnsi="Times New Roman"/>
              </w:rPr>
            </w:pPr>
            <w:r w:rsidRPr="00C70680">
              <w:rPr>
                <w:rFonts w:ascii="Times New Roman" w:hAnsi="Times New Roman"/>
              </w:rPr>
              <w:t>2.4</w:t>
            </w:r>
          </w:p>
        </w:tc>
        <w:tc>
          <w:tcPr>
            <w:tcW w:w="1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0680" w:rsidRPr="00C70680" w:rsidRDefault="00C70680" w:rsidP="00C70680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00"/>
              <w:rPr>
                <w:rFonts w:ascii="Times New Roman" w:hAnsi="Times New Roman"/>
              </w:rPr>
            </w:pPr>
            <w:r w:rsidRPr="00C70680">
              <w:rPr>
                <w:rFonts w:ascii="Times New Roman" w:hAnsi="Times New Roman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70680" w:rsidRPr="00C70680" w:rsidRDefault="00C70680" w:rsidP="00751828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6B787C">
              <w:rPr>
                <w:rFonts w:ascii="Times New Roman" w:hAnsi="Times New Roman"/>
              </w:rPr>
              <w:t>1</w:t>
            </w:r>
          </w:p>
        </w:tc>
      </w:tr>
      <w:tr w:rsidR="00C70680" w:rsidRPr="00C70680" w:rsidTr="00FF2786">
        <w:trPr>
          <w:trHeight w:val="2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0680" w:rsidRPr="00C70680" w:rsidRDefault="00C70680" w:rsidP="00751828">
            <w:pPr>
              <w:widowControl w:val="0"/>
              <w:autoSpaceDE w:val="0"/>
              <w:autoSpaceDN w:val="0"/>
              <w:adjustRightInd w:val="0"/>
              <w:spacing w:line="260" w:lineRule="exact"/>
              <w:ind w:left="100"/>
              <w:rPr>
                <w:rFonts w:ascii="Times New Roman" w:hAnsi="Times New Roman"/>
              </w:rPr>
            </w:pPr>
            <w:r w:rsidRPr="00C70680">
              <w:rPr>
                <w:rFonts w:ascii="Times New Roman" w:hAnsi="Times New Roman"/>
              </w:rPr>
              <w:t>2.5</w:t>
            </w:r>
          </w:p>
        </w:tc>
        <w:tc>
          <w:tcPr>
            <w:tcW w:w="1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0680" w:rsidRPr="00C70680" w:rsidRDefault="00C70680" w:rsidP="00C70680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/>
              </w:rPr>
            </w:pPr>
            <w:r w:rsidRPr="00C70680">
              <w:rPr>
                <w:rFonts w:ascii="Times New Roman" w:hAnsi="Times New Roman"/>
              </w:rPr>
              <w:t xml:space="preserve">Способы и направления поддержки детской инициативы                        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70680" w:rsidRPr="00C70680" w:rsidRDefault="00C658C2" w:rsidP="00751828">
            <w:pPr>
              <w:widowControl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6B787C">
              <w:rPr>
                <w:rFonts w:ascii="Times New Roman" w:hAnsi="Times New Roman"/>
              </w:rPr>
              <w:t>1</w:t>
            </w:r>
          </w:p>
        </w:tc>
      </w:tr>
      <w:tr w:rsidR="00C70680" w:rsidRPr="00C70680" w:rsidTr="00FF2786">
        <w:trPr>
          <w:trHeight w:val="2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0680" w:rsidRPr="00C70680" w:rsidRDefault="00C70680" w:rsidP="00751828">
            <w:pPr>
              <w:widowControl w:val="0"/>
              <w:autoSpaceDE w:val="0"/>
              <w:autoSpaceDN w:val="0"/>
              <w:adjustRightInd w:val="0"/>
              <w:spacing w:line="260" w:lineRule="exact"/>
              <w:ind w:left="100"/>
              <w:rPr>
                <w:rFonts w:ascii="Times New Roman" w:hAnsi="Times New Roman"/>
              </w:rPr>
            </w:pPr>
            <w:r w:rsidRPr="00C70680">
              <w:rPr>
                <w:rFonts w:ascii="Times New Roman" w:hAnsi="Times New Roman"/>
              </w:rPr>
              <w:t>2.6</w:t>
            </w:r>
          </w:p>
        </w:tc>
        <w:tc>
          <w:tcPr>
            <w:tcW w:w="1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0680" w:rsidRPr="00C70680" w:rsidRDefault="00C70680" w:rsidP="00C70680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/>
              </w:rPr>
            </w:pPr>
            <w:r w:rsidRPr="00C70680">
              <w:rPr>
                <w:rFonts w:ascii="Times New Roman" w:hAnsi="Times New Roman"/>
              </w:rPr>
              <w:t>Особенности взаимодействия педагогического коллектива с семьями воспитанников группы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70680" w:rsidRPr="00C70680" w:rsidRDefault="00C658C2" w:rsidP="00751828">
            <w:pPr>
              <w:widowControl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6B787C">
              <w:rPr>
                <w:rFonts w:ascii="Times New Roman" w:hAnsi="Times New Roman"/>
              </w:rPr>
              <w:t>3</w:t>
            </w:r>
          </w:p>
        </w:tc>
      </w:tr>
      <w:tr w:rsidR="00C70680" w:rsidRPr="00C70680" w:rsidTr="00FF2786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70680" w:rsidRPr="00C70680" w:rsidRDefault="00C70680" w:rsidP="00751828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rPr>
                <w:rFonts w:ascii="Times New Roman" w:hAnsi="Times New Roman"/>
              </w:rPr>
            </w:pPr>
            <w:r w:rsidRPr="00C70680">
              <w:rPr>
                <w:rFonts w:ascii="Times New Roman" w:hAnsi="Times New Roman"/>
              </w:rPr>
              <w:t>3.</w:t>
            </w:r>
          </w:p>
        </w:tc>
        <w:tc>
          <w:tcPr>
            <w:tcW w:w="1304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0680" w:rsidRPr="00C70680" w:rsidRDefault="00C70680" w:rsidP="00C70680">
            <w:pPr>
              <w:widowControl w:val="0"/>
              <w:autoSpaceDE w:val="0"/>
              <w:autoSpaceDN w:val="0"/>
              <w:adjustRightInd w:val="0"/>
              <w:spacing w:line="311" w:lineRule="exact"/>
              <w:ind w:left="80"/>
              <w:rPr>
                <w:rFonts w:ascii="Times New Roman" w:hAnsi="Times New Roman"/>
                <w:b/>
              </w:rPr>
            </w:pPr>
            <w:r w:rsidRPr="00C70680">
              <w:rPr>
                <w:rFonts w:ascii="Times New Roman" w:hAnsi="Times New Roman"/>
                <w:b/>
              </w:rPr>
              <w:t>ОРГАНИЗАЦИОННЫЙ РАЗДЕЛ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70680" w:rsidRPr="00C70680" w:rsidRDefault="00C658C2" w:rsidP="00751828">
            <w:pPr>
              <w:widowControl w:val="0"/>
              <w:autoSpaceDE w:val="0"/>
              <w:autoSpaceDN w:val="0"/>
              <w:adjustRightInd w:val="0"/>
              <w:spacing w:line="311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6B787C">
              <w:rPr>
                <w:rFonts w:ascii="Times New Roman" w:hAnsi="Times New Roman"/>
              </w:rPr>
              <w:t>4</w:t>
            </w:r>
          </w:p>
        </w:tc>
      </w:tr>
      <w:tr w:rsidR="00C70680" w:rsidRPr="00C70680" w:rsidTr="00FF2786">
        <w:trPr>
          <w:trHeight w:val="31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70680" w:rsidRPr="00C70680" w:rsidRDefault="00C70680" w:rsidP="0075182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00"/>
              <w:rPr>
                <w:rFonts w:ascii="Times New Roman" w:hAnsi="Times New Roman"/>
              </w:rPr>
            </w:pPr>
            <w:r w:rsidRPr="00C70680">
              <w:rPr>
                <w:rFonts w:ascii="Times New Roman" w:hAnsi="Times New Roman"/>
              </w:rPr>
              <w:t>3.1.</w:t>
            </w:r>
          </w:p>
        </w:tc>
        <w:tc>
          <w:tcPr>
            <w:tcW w:w="1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0680" w:rsidRPr="00C70680" w:rsidRDefault="00C70680" w:rsidP="00C70680">
            <w:pPr>
              <w:widowControl w:val="0"/>
              <w:autoSpaceDE w:val="0"/>
              <w:autoSpaceDN w:val="0"/>
              <w:adjustRightInd w:val="0"/>
              <w:spacing w:line="307" w:lineRule="exact"/>
              <w:ind w:left="80"/>
              <w:rPr>
                <w:rFonts w:ascii="Times New Roman" w:hAnsi="Times New Roman"/>
              </w:rPr>
            </w:pPr>
            <w:r w:rsidRPr="00C70680">
              <w:rPr>
                <w:rFonts w:ascii="Times New Roman" w:eastAsia="Times New Roman" w:hAnsi="Times New Roman"/>
              </w:rPr>
              <w:t xml:space="preserve">Описание материально-технического обеспечения ООПДО ДОУ в группе, обеспеченности группы методическими материалами и средствами обучения по ООПДО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70680" w:rsidRPr="00C70680" w:rsidRDefault="00C658C2" w:rsidP="00751828">
            <w:pPr>
              <w:widowControl w:val="0"/>
              <w:autoSpaceDE w:val="0"/>
              <w:autoSpaceDN w:val="0"/>
              <w:adjustRightInd w:val="0"/>
              <w:spacing w:line="307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6B787C">
              <w:rPr>
                <w:rFonts w:ascii="Times New Roman" w:hAnsi="Times New Roman"/>
              </w:rPr>
              <w:t>4</w:t>
            </w:r>
          </w:p>
        </w:tc>
      </w:tr>
      <w:tr w:rsidR="00C70680" w:rsidRPr="00C70680" w:rsidTr="00FF2786">
        <w:trPr>
          <w:trHeight w:val="31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0680" w:rsidRPr="00C70680" w:rsidRDefault="00C70680" w:rsidP="0075182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00"/>
              <w:rPr>
                <w:rFonts w:ascii="Times New Roman" w:hAnsi="Times New Roman"/>
              </w:rPr>
            </w:pPr>
            <w:r w:rsidRPr="00C70680">
              <w:rPr>
                <w:rFonts w:ascii="Times New Roman" w:hAnsi="Times New Roman"/>
              </w:rPr>
              <w:t>3.2.</w:t>
            </w:r>
          </w:p>
        </w:tc>
        <w:tc>
          <w:tcPr>
            <w:tcW w:w="1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0680" w:rsidRPr="00C70680" w:rsidRDefault="00C70680" w:rsidP="00C70680">
            <w:pPr>
              <w:widowControl w:val="0"/>
              <w:autoSpaceDE w:val="0"/>
              <w:autoSpaceDN w:val="0"/>
              <w:adjustRightInd w:val="0"/>
              <w:spacing w:line="307" w:lineRule="exact"/>
              <w:ind w:left="80"/>
              <w:rPr>
                <w:rFonts w:ascii="Times New Roman" w:hAnsi="Times New Roman"/>
              </w:rPr>
            </w:pPr>
            <w:r w:rsidRPr="00C70680">
              <w:rPr>
                <w:rFonts w:ascii="Times New Roman" w:eastAsia="Times New Roman" w:hAnsi="Times New Roman"/>
              </w:rPr>
              <w:t>Описание особенностей организации развивающей предметно-пространственной среды группы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70680" w:rsidRPr="00C70680" w:rsidRDefault="00C658C2" w:rsidP="00751828">
            <w:pPr>
              <w:widowControl w:val="0"/>
              <w:autoSpaceDE w:val="0"/>
              <w:autoSpaceDN w:val="0"/>
              <w:adjustRightInd w:val="0"/>
              <w:spacing w:line="307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6B787C">
              <w:rPr>
                <w:rFonts w:ascii="Times New Roman" w:hAnsi="Times New Roman"/>
              </w:rPr>
              <w:t>5</w:t>
            </w:r>
          </w:p>
        </w:tc>
      </w:tr>
      <w:tr w:rsidR="00C70680" w:rsidRPr="00C70680" w:rsidTr="00FF2786">
        <w:trPr>
          <w:trHeight w:val="2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0680" w:rsidRPr="00C70680" w:rsidRDefault="00C70680" w:rsidP="00751828">
            <w:pPr>
              <w:widowControl w:val="0"/>
              <w:autoSpaceDE w:val="0"/>
              <w:autoSpaceDN w:val="0"/>
              <w:adjustRightInd w:val="0"/>
              <w:spacing w:line="260" w:lineRule="exact"/>
              <w:ind w:left="100"/>
              <w:rPr>
                <w:rFonts w:ascii="Times New Roman" w:hAnsi="Times New Roman"/>
              </w:rPr>
            </w:pPr>
            <w:r w:rsidRPr="00C70680">
              <w:rPr>
                <w:rFonts w:ascii="Times New Roman" w:hAnsi="Times New Roman"/>
              </w:rPr>
              <w:t>3.3.</w:t>
            </w:r>
          </w:p>
        </w:tc>
        <w:tc>
          <w:tcPr>
            <w:tcW w:w="130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0680" w:rsidRPr="00C70680" w:rsidRDefault="00C70680" w:rsidP="00C70680">
            <w:pPr>
              <w:widowControl w:val="0"/>
              <w:autoSpaceDE w:val="0"/>
              <w:autoSpaceDN w:val="0"/>
              <w:adjustRightInd w:val="0"/>
              <w:spacing w:line="260" w:lineRule="exact"/>
              <w:ind w:left="100"/>
              <w:rPr>
                <w:rFonts w:ascii="Times New Roman" w:hAnsi="Times New Roman"/>
              </w:rPr>
            </w:pPr>
            <w:r w:rsidRPr="00C70680">
              <w:rPr>
                <w:rFonts w:ascii="Times New Roman" w:hAnsi="Times New Roman"/>
              </w:rPr>
              <w:t>Распорядок образовательной деятельности в группе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70680" w:rsidRPr="00C70680" w:rsidRDefault="00C658C2" w:rsidP="00751828">
            <w:pPr>
              <w:widowControl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6B787C">
              <w:rPr>
                <w:rFonts w:ascii="Times New Roman" w:hAnsi="Times New Roman"/>
              </w:rPr>
              <w:t>5</w:t>
            </w:r>
          </w:p>
        </w:tc>
      </w:tr>
      <w:tr w:rsidR="00C70680" w:rsidRPr="00C70680" w:rsidTr="00FF2786">
        <w:trPr>
          <w:trHeight w:val="2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70680" w:rsidRPr="00C70680" w:rsidRDefault="00C70680" w:rsidP="00751828">
            <w:pPr>
              <w:widowControl w:val="0"/>
              <w:autoSpaceDE w:val="0"/>
              <w:autoSpaceDN w:val="0"/>
              <w:adjustRightInd w:val="0"/>
              <w:spacing w:line="260" w:lineRule="exact"/>
              <w:ind w:left="100"/>
              <w:rPr>
                <w:rFonts w:ascii="Times New Roman" w:hAnsi="Times New Roman"/>
              </w:rPr>
            </w:pPr>
            <w:r w:rsidRPr="00C70680">
              <w:rPr>
                <w:rFonts w:ascii="Times New Roman" w:hAnsi="Times New Roman"/>
              </w:rPr>
              <w:t>3.4.</w:t>
            </w:r>
          </w:p>
        </w:tc>
        <w:tc>
          <w:tcPr>
            <w:tcW w:w="1304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0680" w:rsidRPr="00C70680" w:rsidRDefault="00C70680" w:rsidP="00C70680">
            <w:pPr>
              <w:widowControl w:val="0"/>
              <w:autoSpaceDE w:val="0"/>
              <w:autoSpaceDN w:val="0"/>
              <w:adjustRightInd w:val="0"/>
              <w:spacing w:line="260" w:lineRule="exact"/>
              <w:ind w:left="100"/>
              <w:rPr>
                <w:rFonts w:ascii="Times New Roman" w:hAnsi="Times New Roman"/>
              </w:rPr>
            </w:pPr>
            <w:r w:rsidRPr="00C70680">
              <w:rPr>
                <w:rFonts w:ascii="Times New Roman" w:hAnsi="Times New Roman"/>
              </w:rPr>
              <w:t>Описание традиционных событий, праздников, мероприятий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70680" w:rsidRPr="00C70680" w:rsidRDefault="006B787C" w:rsidP="00751828">
            <w:pPr>
              <w:widowControl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49</w:t>
            </w:r>
          </w:p>
        </w:tc>
      </w:tr>
    </w:tbl>
    <w:p w:rsidR="00C70680" w:rsidRDefault="00C70680" w:rsidP="00C70680">
      <w:pPr>
        <w:spacing w:after="0" w:line="240" w:lineRule="auto"/>
        <w:ind w:left="1789"/>
        <w:jc w:val="both"/>
        <w:rPr>
          <w:rFonts w:ascii="Times New Roman" w:eastAsia="Times New Roman" w:hAnsi="Times New Roman" w:cs="Times New Roman"/>
          <w:sz w:val="28"/>
        </w:rPr>
      </w:pPr>
    </w:p>
    <w:p w:rsidR="00C70680" w:rsidRDefault="00C70680" w:rsidP="00C70680">
      <w:pPr>
        <w:spacing w:after="0" w:line="240" w:lineRule="auto"/>
        <w:ind w:left="1789"/>
        <w:jc w:val="both"/>
        <w:rPr>
          <w:rFonts w:ascii="Times New Roman" w:eastAsia="Times New Roman" w:hAnsi="Times New Roman" w:cs="Times New Roman"/>
          <w:sz w:val="28"/>
        </w:rPr>
      </w:pPr>
    </w:p>
    <w:p w:rsidR="00C70680" w:rsidRDefault="00C70680" w:rsidP="00C70680">
      <w:pPr>
        <w:spacing w:after="0" w:line="240" w:lineRule="auto"/>
        <w:ind w:left="1789"/>
        <w:jc w:val="both"/>
        <w:rPr>
          <w:rFonts w:ascii="Times New Roman" w:eastAsia="Times New Roman" w:hAnsi="Times New Roman" w:cs="Times New Roman"/>
          <w:sz w:val="28"/>
        </w:rPr>
      </w:pPr>
    </w:p>
    <w:p w:rsidR="00E24174" w:rsidRDefault="00E24174" w:rsidP="00C70680">
      <w:pPr>
        <w:spacing w:after="0" w:line="240" w:lineRule="auto"/>
        <w:ind w:left="1789"/>
        <w:jc w:val="both"/>
        <w:rPr>
          <w:rFonts w:ascii="Times New Roman" w:eastAsia="Times New Roman" w:hAnsi="Times New Roman" w:cs="Times New Roman"/>
          <w:sz w:val="28"/>
        </w:rPr>
      </w:pPr>
    </w:p>
    <w:p w:rsidR="00E24174" w:rsidRDefault="00E24174" w:rsidP="00C70680">
      <w:pPr>
        <w:spacing w:after="0" w:line="240" w:lineRule="auto"/>
        <w:ind w:left="1789"/>
        <w:jc w:val="both"/>
        <w:rPr>
          <w:rFonts w:ascii="Times New Roman" w:eastAsia="Times New Roman" w:hAnsi="Times New Roman" w:cs="Times New Roman"/>
          <w:sz w:val="28"/>
        </w:rPr>
      </w:pPr>
    </w:p>
    <w:p w:rsidR="00E24174" w:rsidRDefault="00E24174" w:rsidP="00C70680">
      <w:pPr>
        <w:spacing w:after="0" w:line="240" w:lineRule="auto"/>
        <w:ind w:left="1789"/>
        <w:jc w:val="both"/>
        <w:rPr>
          <w:rFonts w:ascii="Times New Roman" w:eastAsia="Times New Roman" w:hAnsi="Times New Roman" w:cs="Times New Roman"/>
          <w:sz w:val="28"/>
        </w:rPr>
      </w:pPr>
    </w:p>
    <w:p w:rsidR="00C70680" w:rsidRDefault="00C70680" w:rsidP="00C70680">
      <w:pPr>
        <w:spacing w:after="0" w:line="240" w:lineRule="auto"/>
        <w:ind w:left="1789"/>
        <w:jc w:val="both"/>
        <w:rPr>
          <w:rFonts w:ascii="Times New Roman" w:eastAsia="Times New Roman" w:hAnsi="Times New Roman" w:cs="Times New Roman"/>
          <w:sz w:val="28"/>
        </w:rPr>
      </w:pPr>
    </w:p>
    <w:p w:rsidR="004C372B" w:rsidRPr="004C372B" w:rsidRDefault="004C372B" w:rsidP="00751828">
      <w:pPr>
        <w:numPr>
          <w:ilvl w:val="0"/>
          <w:numId w:val="6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8"/>
        </w:rPr>
      </w:pPr>
      <w:r w:rsidRPr="004C372B">
        <w:rPr>
          <w:rFonts w:ascii="Times New Roman" w:eastAsia="Times New Roman" w:hAnsi="Times New Roman" w:cs="Times New Roman"/>
          <w:b/>
          <w:bCs/>
          <w:sz w:val="28"/>
        </w:rPr>
        <w:lastRenderedPageBreak/>
        <w:t>ЦЕЛЕВОЙ РАЗДЕЛ</w:t>
      </w:r>
    </w:p>
    <w:p w:rsidR="004C372B" w:rsidRPr="004C372B" w:rsidRDefault="004C372B" w:rsidP="00751828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Пояснительная записка.</w:t>
      </w:r>
    </w:p>
    <w:p w:rsidR="004C372B" w:rsidRPr="004C372B" w:rsidRDefault="004C372B" w:rsidP="00751828">
      <w:pPr>
        <w:widowControl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sz w:val="24"/>
          <w:szCs w:val="24"/>
        </w:rPr>
        <w:t>Рабочая программа разработана на основе нормативных документов:</w:t>
      </w:r>
    </w:p>
    <w:p w:rsidR="004C372B" w:rsidRPr="004C372B" w:rsidRDefault="004C372B" w:rsidP="0075182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sz w:val="24"/>
          <w:szCs w:val="24"/>
        </w:rPr>
        <w:t xml:space="preserve">Закон РФ «Об образовании в Российской Федерации» (29 декабря 2012 года N 273-ФЗ); </w:t>
      </w:r>
    </w:p>
    <w:p w:rsidR="004C372B" w:rsidRPr="004C372B" w:rsidRDefault="004C372B" w:rsidP="0075182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sz w:val="24"/>
          <w:szCs w:val="24"/>
        </w:rPr>
        <w:t xml:space="preserve">Санитарно-эпидемиологические требования к устройству, содержанию и организации режима работы в дошкольных организациях (1.2.3685-21); </w:t>
      </w:r>
    </w:p>
    <w:p w:rsidR="004C372B" w:rsidRPr="004C372B" w:rsidRDefault="004C372B" w:rsidP="0075182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sz w:val="24"/>
          <w:szCs w:val="24"/>
        </w:rPr>
        <w:t xml:space="preserve">Приказ Минобрнауки России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(Зарегистрировано в Министерстве России 26.09.2013 №30038); </w:t>
      </w:r>
    </w:p>
    <w:p w:rsidR="004C372B" w:rsidRPr="004C372B" w:rsidRDefault="004C372B" w:rsidP="00751828">
      <w:pPr>
        <w:widowControl w:val="0"/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17 октября 2013г. № 1155 «Об утверждении федерального государственного образовательного стандарта дошкольного образования»; </w:t>
      </w:r>
    </w:p>
    <w:p w:rsidR="004C372B" w:rsidRPr="004C372B" w:rsidRDefault="004C372B" w:rsidP="0075182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sz w:val="24"/>
          <w:szCs w:val="24"/>
        </w:rPr>
        <w:t>Основная образовательная программа дошкольного образования Муниципального бюджетного общеобразовательного учреждения средняя школа №12. (Приказ от 01.09.2021 г №Ш12-13-706/1)</w:t>
      </w:r>
    </w:p>
    <w:p w:rsidR="004C372B" w:rsidRPr="004C372B" w:rsidRDefault="004C372B" w:rsidP="00751828">
      <w:pPr>
        <w:widowControl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sz w:val="24"/>
          <w:szCs w:val="24"/>
        </w:rPr>
        <w:t>План работы дошкольного отделения МБОУ СШ №12 на 2021-2022 учебный год (Приказ от 01.09.2021 г №Ш12-13-710/1)</w:t>
      </w:r>
    </w:p>
    <w:p w:rsidR="004C372B" w:rsidRPr="004C372B" w:rsidRDefault="004C372B" w:rsidP="0075182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sz w:val="24"/>
          <w:szCs w:val="24"/>
        </w:rPr>
        <w:t>Программа спроектирована с учетом ФГОС дошкольного образования, особенностей образовательного учреждения, образовательных потребностей и запросов воспитанников. Определяет цель, задачи, планируемые результаты, содержание и организацию образовательного процесса на ступени дошкольного образования.</w:t>
      </w:r>
    </w:p>
    <w:p w:rsidR="004C372B" w:rsidRPr="004C372B" w:rsidRDefault="004C372B" w:rsidP="0075182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sz w:val="24"/>
          <w:szCs w:val="24"/>
        </w:rPr>
        <w:t>Рабочая программа для детей среднего дошкольного возраста МБОУ СШ № 12 обеспечивает разностороннее развитие детей в возрасте от 5 до 6 лет с учетом их возрастных и индивидуальных особенностей по основным направлениям развития: физическому, социально - коммуникативному, познавательному, речевому и художественно-эстетическому.</w:t>
      </w:r>
    </w:p>
    <w:p w:rsidR="004C372B" w:rsidRPr="004C372B" w:rsidRDefault="004C372B" w:rsidP="0075182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sz w:val="24"/>
          <w:szCs w:val="24"/>
        </w:rPr>
        <w:t>Рабочая программа показывает, как с учетом конкретных условий, образовательных потребностей и особенностей развития детей дошкольного возраста воспитатель создает индивидуальную педагогическую модель образования в соответствии с требованиями федеральных государственных образовательных стандартов дошкольного образования.</w:t>
      </w:r>
    </w:p>
    <w:p w:rsidR="004C372B" w:rsidRPr="004C372B" w:rsidRDefault="004C372B" w:rsidP="0075182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sz w:val="24"/>
          <w:szCs w:val="24"/>
        </w:rPr>
        <w:t>Программа определяет содержание и организацию образовательного процесса для детей и направлена на формирование общей культуры, развитие физических, интеллектуальных и личностных качеств, формирование предпосылок к учебной деятельности, обеспечивающих социальную успешность, сохранение и укрепление здоровья детей.</w:t>
      </w:r>
    </w:p>
    <w:p w:rsidR="004C372B" w:rsidRPr="004C372B" w:rsidRDefault="004C372B" w:rsidP="00751828">
      <w:pPr>
        <w:widowControl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 и задачи реализации Программы </w:t>
      </w:r>
    </w:p>
    <w:p w:rsidR="004C372B" w:rsidRPr="004C372B" w:rsidRDefault="004C372B" w:rsidP="00751828">
      <w:pPr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72B">
        <w:rPr>
          <w:rFonts w:ascii="Times New Roman" w:eastAsia="Calibri" w:hAnsi="Times New Roman" w:cs="Times New Roman"/>
          <w:sz w:val="24"/>
          <w:szCs w:val="24"/>
        </w:rPr>
        <w:t xml:space="preserve">Цель: </w:t>
      </w:r>
      <w:r w:rsidRPr="004C372B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благоприятных условий для полноценного проживания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обеспечение безопасности</w:t>
      </w:r>
      <w:r w:rsidRPr="004C372B">
        <w:rPr>
          <w:rFonts w:ascii="TimesNewRomanPSMT" w:eastAsia="Calibri" w:hAnsi="TimesNewRomanPSMT" w:cs="Times New Roman"/>
          <w:color w:val="000000"/>
          <w:sz w:val="26"/>
          <w:szCs w:val="26"/>
        </w:rPr>
        <w:t xml:space="preserve"> </w:t>
      </w:r>
      <w:r w:rsidRPr="004C372B">
        <w:rPr>
          <w:rFonts w:ascii="Times New Roman" w:eastAsia="Calibri" w:hAnsi="Times New Roman" w:cs="Times New Roman"/>
          <w:sz w:val="24"/>
          <w:szCs w:val="24"/>
          <w:lang w:eastAsia="ru-RU"/>
        </w:rPr>
        <w:t>жизнедеятельности дошкольника.</w:t>
      </w:r>
    </w:p>
    <w:p w:rsidR="004C372B" w:rsidRPr="004C372B" w:rsidRDefault="004C372B" w:rsidP="00751828">
      <w:pPr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</w:rPr>
      </w:pPr>
      <w:r w:rsidRPr="004C372B">
        <w:rPr>
          <w:rFonts w:ascii="Times New Roman" w:eastAsia="Calibri" w:hAnsi="Times New Roman" w:cs="Times New Roman"/>
          <w:sz w:val="24"/>
          <w:szCs w:val="24"/>
        </w:rPr>
        <w:t xml:space="preserve">РП направлена на решение следующих задач: </w:t>
      </w:r>
    </w:p>
    <w:p w:rsidR="004C372B" w:rsidRPr="004C372B" w:rsidRDefault="004C372B" w:rsidP="00751828">
      <w:pPr>
        <w:widowControl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72B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охраны и укрепления физического и психического здоровья детей, в том числе их эмоционального благополучия;</w:t>
      </w:r>
    </w:p>
    <w:p w:rsidR="004C372B" w:rsidRPr="004C372B" w:rsidRDefault="004C372B" w:rsidP="00751828">
      <w:pPr>
        <w:widowControl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72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4C372B" w:rsidRPr="004C372B" w:rsidRDefault="004C372B" w:rsidP="00751828">
      <w:pPr>
        <w:widowControl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7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4C372B" w:rsidRPr="004C372B" w:rsidRDefault="004C372B" w:rsidP="00751828">
      <w:pPr>
        <w:widowControl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72B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</w:t>
      </w:r>
    </w:p>
    <w:p w:rsidR="004C372B" w:rsidRPr="004C372B" w:rsidRDefault="004C372B" w:rsidP="00751828">
      <w:pPr>
        <w:widowControl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72B">
        <w:rPr>
          <w:rFonts w:ascii="Times New Roman" w:eastAsia="Times New Roman" w:hAnsi="Times New Roman" w:cs="Times New Roman"/>
          <w:sz w:val="24"/>
          <w:szCs w:val="24"/>
          <w:lang w:eastAsia="ru-RU"/>
        </w:rPr>
        <w:t>5)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ребенка;</w:t>
      </w:r>
    </w:p>
    <w:p w:rsidR="004C372B" w:rsidRPr="004C372B" w:rsidRDefault="004C372B" w:rsidP="00751828">
      <w:pPr>
        <w:widowControl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72B">
        <w:rPr>
          <w:rFonts w:ascii="Times New Roman" w:eastAsia="Times New Roman" w:hAnsi="Times New Roman" w:cs="Times New Roman"/>
          <w:sz w:val="24"/>
          <w:szCs w:val="24"/>
          <w:lang w:eastAsia="ru-RU"/>
        </w:rPr>
        <w:t>6)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4C372B" w:rsidRPr="004C372B" w:rsidRDefault="004C372B" w:rsidP="00751828">
      <w:pPr>
        <w:widowControl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72B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4C372B" w:rsidRPr="004C372B" w:rsidRDefault="004C372B" w:rsidP="00751828">
      <w:pPr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37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реализации РП воспитания:</w:t>
      </w:r>
    </w:p>
    <w:p w:rsidR="004C372B" w:rsidRPr="004C372B" w:rsidRDefault="004C372B" w:rsidP="00751828">
      <w:pPr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37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 воспитания в ДОО</w:t>
      </w:r>
      <w:r w:rsidRPr="004C3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37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личностное развитие ребенка дошкольного возраста, проявляющееся:</w:t>
      </w:r>
    </w:p>
    <w:p w:rsidR="004C372B" w:rsidRPr="004C372B" w:rsidRDefault="004C372B" w:rsidP="00751828">
      <w:pPr>
        <w:numPr>
          <w:ilvl w:val="0"/>
          <w:numId w:val="5"/>
        </w:numPr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C372B">
        <w:rPr>
          <w:rFonts w:ascii="Times New Roman" w:eastAsia="Times New Roman" w:hAnsi="Times New Roman" w:cs="Times New Roman"/>
          <w:bCs/>
          <w:lang w:eastAsia="ru-RU"/>
        </w:rPr>
        <w:t>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</w:t>
      </w:r>
    </w:p>
    <w:p w:rsidR="004C372B" w:rsidRPr="004C372B" w:rsidRDefault="004C372B" w:rsidP="00751828">
      <w:pPr>
        <w:numPr>
          <w:ilvl w:val="0"/>
          <w:numId w:val="5"/>
        </w:numPr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37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развитии его позитивных отношений к этим ценностям (в развитии </w:t>
      </w:r>
      <w:r w:rsidRPr="004C37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их социально значимых отношений);</w:t>
      </w:r>
    </w:p>
    <w:p w:rsidR="004C372B" w:rsidRPr="004C372B" w:rsidRDefault="004C372B" w:rsidP="00751828">
      <w:pPr>
        <w:numPr>
          <w:ilvl w:val="0"/>
          <w:numId w:val="5"/>
        </w:numPr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37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</w:t>
      </w:r>
    </w:p>
    <w:p w:rsidR="004C372B" w:rsidRPr="004C372B" w:rsidRDefault="004C372B" w:rsidP="00751828">
      <w:pPr>
        <w:widowControl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b/>
          <w:bCs/>
          <w:sz w:val="24"/>
          <w:szCs w:val="24"/>
        </w:rPr>
        <w:t>Подходы к формированию рабочей программы группы</w:t>
      </w:r>
    </w:p>
    <w:p w:rsidR="004C372B" w:rsidRPr="004C372B" w:rsidRDefault="004C372B" w:rsidP="00751828">
      <w:pPr>
        <w:shd w:val="clear" w:color="auto" w:fill="FFFFFF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sz w:val="24"/>
          <w:szCs w:val="24"/>
        </w:rPr>
        <w:t xml:space="preserve">РП состоит из двух частей: обязательной части (далее ОЧ) и части, формируемой участниками образовательных отношений (далее ФЧ). </w:t>
      </w:r>
    </w:p>
    <w:p w:rsidR="004C372B" w:rsidRPr="004C372B" w:rsidRDefault="004C372B" w:rsidP="00751828">
      <w:pPr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b/>
          <w:sz w:val="24"/>
          <w:szCs w:val="24"/>
        </w:rPr>
        <w:t>ОЧ РП</w:t>
      </w:r>
      <w:r w:rsidR="00C078DC">
        <w:rPr>
          <w:rFonts w:ascii="Times New Roman" w:eastAsia="Times New Roman" w:hAnsi="Times New Roman" w:cs="Times New Roman"/>
          <w:sz w:val="24"/>
          <w:szCs w:val="24"/>
        </w:rPr>
        <w:t xml:space="preserve"> для детей от 6 до 7</w:t>
      </w:r>
      <w:r w:rsidRPr="004C372B">
        <w:rPr>
          <w:rFonts w:ascii="Times New Roman" w:eastAsia="Times New Roman" w:hAnsi="Times New Roman" w:cs="Times New Roman"/>
          <w:sz w:val="24"/>
          <w:szCs w:val="24"/>
        </w:rPr>
        <w:t xml:space="preserve"> лет </w:t>
      </w:r>
      <w:r w:rsidRPr="004C3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разработана на основе принципов и подходов образовательной программы дошкольного образования </w:t>
      </w:r>
      <w:r w:rsidRPr="004C372B">
        <w:rPr>
          <w:rFonts w:ascii="Times New Roman" w:eastAsia="Calibri" w:hAnsi="Times New Roman" w:cs="Times New Roman"/>
          <w:sz w:val="24"/>
          <w:szCs w:val="24"/>
        </w:rPr>
        <w:t>Рабочая программа разработана на основе ОПДО ДО. Обязательная часть РП для детей от 4до 5 лет разработана на основе принципов и подходов образовательной программы дошкольного образования «От рождения до школы» (под редакцией Н.Е. Вераксы, Т.С. Комаровой, М.А. Васильевой). Программа, ориентированная на ребёнка, разработана в соответствии с основными принципами и ценностями личностно ориентированного образования, суть которых заключается в раскрытии и развитии индивидуальности каждого ребёнка, выявлении субъектного опыта его жизнедеятельности, создании благоприятных условий для реализации активности, самостоятельности, личностно значимых потребностей и интересов каждого ребёнка. Педагоги способствуют росту и развитию детей, исходя из способностей каждого ребёнка.</w:t>
      </w:r>
    </w:p>
    <w:p w:rsidR="004C372B" w:rsidRPr="004C372B" w:rsidRDefault="004C372B" w:rsidP="00751828">
      <w:pPr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72B">
        <w:rPr>
          <w:rFonts w:ascii="Times New Roman" w:eastAsia="Calibri" w:hAnsi="Times New Roman" w:cs="Times New Roman"/>
          <w:sz w:val="24"/>
          <w:szCs w:val="24"/>
        </w:rPr>
        <w:t xml:space="preserve">            Основным в построении программы является принцип развития. В педагогической литературе этот принцип, как правило, означает предъявление ребёнку образовательных содержаний с учётом его актуальных и потенциальных возможностей усвоения и выполнения тех или иных действий. Образовательный процесс – это развитие ребёнка, рассматриваемое через призму педагогических целей и средств.</w:t>
      </w:r>
    </w:p>
    <w:p w:rsidR="004C372B" w:rsidRPr="004C372B" w:rsidRDefault="004C372B" w:rsidP="00751828">
      <w:pPr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72B">
        <w:rPr>
          <w:rFonts w:ascii="Times New Roman" w:eastAsia="Calibri" w:hAnsi="Times New Roman" w:cs="Times New Roman"/>
          <w:sz w:val="24"/>
          <w:szCs w:val="24"/>
        </w:rPr>
        <w:t xml:space="preserve">           Программа строится также на принципе личностно-ориентированного взаимодействия с детьми. Способ межличностного взаимодействия является чрезвычайно важным компонентом образовательной среды. Этот способ </w:t>
      </w:r>
      <w:r w:rsidRPr="004C372B">
        <w:rPr>
          <w:rFonts w:ascii="Times New Roman" w:eastAsia="Calibri" w:hAnsi="Times New Roman" w:cs="Times New Roman"/>
          <w:sz w:val="24"/>
          <w:szCs w:val="24"/>
        </w:rPr>
        <w:lastRenderedPageBreak/>
        <w:t>определяется, прежде всего, тем, как строятся взаимоотношения между педагогами и детьми, как происходит их взаимодействие. Обычно воспитатели, анализирующие своё общение с детьми, акцентируют основное внимание на его содержании, то есть на том, о чём они говорят с детьми и упускают из виду форму общения – как они это делают. Однако именно форма взаимодействия педагога и детей весьма показательна для характеристики этой образовательной программы.</w:t>
      </w:r>
    </w:p>
    <w:p w:rsidR="004C372B" w:rsidRPr="004C372B" w:rsidRDefault="004C372B" w:rsidP="00751828">
      <w:pPr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72B">
        <w:rPr>
          <w:rFonts w:ascii="Times New Roman" w:eastAsia="Calibri" w:hAnsi="Times New Roman" w:cs="Times New Roman"/>
          <w:sz w:val="24"/>
          <w:szCs w:val="24"/>
        </w:rPr>
        <w:t xml:space="preserve">         Взаимодействие педагога с ребёнком строится в программе, ориентированной на ребёнка, на отношении к ребёнку как к качественно отличному от взрослого, но равноценному ему партнёру. В соответствии с этим воспитатели предоставляют детям право выбора и учитывают их интересы и потребности.</w:t>
      </w:r>
    </w:p>
    <w:p w:rsidR="004C372B" w:rsidRPr="004C372B" w:rsidRDefault="004C372B" w:rsidP="00751828">
      <w:pPr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72B">
        <w:rPr>
          <w:rFonts w:ascii="Times New Roman" w:eastAsia="Calibri" w:hAnsi="Times New Roman" w:cs="Times New Roman"/>
          <w:sz w:val="24"/>
          <w:szCs w:val="24"/>
        </w:rPr>
        <w:t xml:space="preserve">         Ребёнок как личность равноценен взрослому, но обладает специфически детскими индивидуальными и возрастными механизмами поведения. Рассматривая детей как равноценных партнёров, воспитатель уважает в каждом из них право на индивидуальную точку зрения, на самостоятельный выбор. Поэтому, общаясь с детьми, он предоставляет им не универсальный образец для подражания, а определённое поле выбора, то есть диапазон одинаково принятых в культуре форм поведения, в котором каждый ребёнок находит свой собственный, адекватный его индивидуальным особенностям стиль поведения. Тем самым усвоение детьми культурных норм не противоречит развитию в каждом из них творческой и активной индивидуальности. Активность ребёнка в программе, ориентированной на ребёнка, выходит далеко за пределы усвоения взрослого опыта и рассматривается как накопление личного опыта в процессе самостоятельного исследования и преобразования окружающего его мира.</w:t>
      </w:r>
    </w:p>
    <w:p w:rsidR="004C372B" w:rsidRPr="004C372B" w:rsidRDefault="004C372B" w:rsidP="00751828">
      <w:pPr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72B">
        <w:rPr>
          <w:rFonts w:ascii="Times New Roman" w:eastAsia="Calibri" w:hAnsi="Times New Roman" w:cs="Times New Roman"/>
          <w:sz w:val="24"/>
          <w:szCs w:val="24"/>
        </w:rPr>
        <w:t>Таким образом, индивидуализация образования в дошкольном возрасте предполагает:</w:t>
      </w:r>
    </w:p>
    <w:p w:rsidR="004C372B" w:rsidRPr="004C372B" w:rsidRDefault="004C372B" w:rsidP="00751828">
      <w:pPr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72B">
        <w:rPr>
          <w:rFonts w:ascii="Times New Roman" w:eastAsia="Calibri" w:hAnsi="Times New Roman" w:cs="Times New Roman"/>
          <w:sz w:val="24"/>
          <w:szCs w:val="24"/>
        </w:rPr>
        <w:t xml:space="preserve"> постоянное наблюдение, сбор данных о ребёнке, анализ его деятельности и создание индивидуальных программ развития;</w:t>
      </w:r>
    </w:p>
    <w:p w:rsidR="004C372B" w:rsidRPr="004C372B" w:rsidRDefault="004C372B" w:rsidP="00751828">
      <w:pPr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72B">
        <w:rPr>
          <w:rFonts w:ascii="Times New Roman" w:eastAsia="Calibri" w:hAnsi="Times New Roman" w:cs="Times New Roman"/>
          <w:sz w:val="24"/>
          <w:szCs w:val="24"/>
        </w:rPr>
        <w:t xml:space="preserve"> помощь и поддержку ребёнка в сложной ситуации;</w:t>
      </w:r>
    </w:p>
    <w:p w:rsidR="004C372B" w:rsidRPr="004C372B" w:rsidRDefault="004C372B" w:rsidP="00751828">
      <w:pPr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72B">
        <w:rPr>
          <w:rFonts w:ascii="Times New Roman" w:eastAsia="Calibri" w:hAnsi="Times New Roman" w:cs="Times New Roman"/>
          <w:sz w:val="24"/>
          <w:szCs w:val="24"/>
        </w:rPr>
        <w:t xml:space="preserve"> предоставление выбора в разных видах деятельности, акцент на инициативность, самостоятельность и личностную активность детей.</w:t>
      </w:r>
    </w:p>
    <w:p w:rsidR="004C372B" w:rsidRPr="004C372B" w:rsidRDefault="004C372B" w:rsidP="00751828">
      <w:pPr>
        <w:shd w:val="clear" w:color="auto" w:fill="FFFFFF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b/>
          <w:sz w:val="24"/>
          <w:szCs w:val="24"/>
        </w:rPr>
        <w:t>В ФЧ РП используются:</w:t>
      </w:r>
    </w:p>
    <w:p w:rsidR="004C372B" w:rsidRPr="004C372B" w:rsidRDefault="00F10790" w:rsidP="00751828">
      <w:pPr>
        <w:tabs>
          <w:tab w:val="left" w:pos="2993"/>
        </w:tabs>
        <w:spacing w:after="0" w:line="240" w:lineRule="auto"/>
        <w:ind w:right="-39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образовательная программа</w:t>
      </w:r>
      <w:r w:rsidR="004C372B" w:rsidRPr="004C372B">
        <w:rPr>
          <w:rFonts w:ascii="Times New Roman" w:eastAsia="Times New Roman" w:hAnsi="Times New Roman" w:cs="Times New Roman"/>
          <w:sz w:val="24"/>
          <w:szCs w:val="24"/>
        </w:rPr>
        <w:t xml:space="preserve"> «Подготовка к обучению грамоте детей 4-7 лет» Л.Е. Журовой, целью которой является, развитие слухового внимания, фонематического восприятия, звукобуквенного анализа слова и формирование первоначальных навыков письма;</w:t>
      </w:r>
    </w:p>
    <w:p w:rsidR="004C372B" w:rsidRPr="004C372B" w:rsidRDefault="004C372B" w:rsidP="00751828">
      <w:pPr>
        <w:shd w:val="clear" w:color="auto" w:fill="FFFFFF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C372B">
        <w:rPr>
          <w:rFonts w:ascii="Times New Roman" w:eastAsia="Times New Roman" w:hAnsi="Times New Roman" w:cs="Times New Roman"/>
          <w:sz w:val="24"/>
          <w:szCs w:val="24"/>
        </w:rPr>
        <w:t>- образовательные технологии программы «Истоки» для воспитанников в возрасте от 3 до 7 лет (авторы И.А.Кузьмин, А.В.Камкин), целью которой является о</w:t>
      </w:r>
      <w:r w:rsidRPr="004C372B">
        <w:rPr>
          <w:rFonts w:ascii="Times New Roman" w:eastAsia="Times New Roman" w:hAnsi="Times New Roman" w:cs="Times New Roman"/>
          <w:sz w:val="23"/>
          <w:szCs w:val="23"/>
        </w:rPr>
        <w:t>бъединение усилий детского сада и семьи в духовно – нравственном развитии дошкольников, создание единого контекста воспитания и развития на основе общности цели, содержания и педагогических технологий;</w:t>
      </w:r>
    </w:p>
    <w:p w:rsidR="004C372B" w:rsidRPr="004C372B" w:rsidRDefault="004C372B" w:rsidP="00751828">
      <w:pPr>
        <w:tabs>
          <w:tab w:val="left" w:pos="851"/>
        </w:tabs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bidi="hi-IN"/>
        </w:rPr>
      </w:pPr>
      <w:r w:rsidRPr="004C372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10790">
        <w:rPr>
          <w:rFonts w:ascii="Times New Roman" w:eastAsia="Times New Roman" w:hAnsi="Times New Roman" w:cs="Times New Roman"/>
          <w:sz w:val="24"/>
          <w:szCs w:val="24"/>
        </w:rPr>
        <w:t xml:space="preserve">программа "Феникс" </w:t>
      </w:r>
      <w:r w:rsidRPr="004C372B">
        <w:rPr>
          <w:rFonts w:ascii="Times New Roman" w:eastAsia="Times New Roman" w:hAnsi="Times New Roman" w:cs="Times New Roman"/>
          <w:sz w:val="24"/>
          <w:szCs w:val="24"/>
        </w:rPr>
        <w:t>шахматы</w:t>
      </w:r>
      <w:r w:rsidR="00F10790">
        <w:rPr>
          <w:rFonts w:ascii="Times New Roman" w:eastAsia="Times New Roman" w:hAnsi="Times New Roman" w:cs="Times New Roman"/>
          <w:sz w:val="24"/>
          <w:szCs w:val="24"/>
        </w:rPr>
        <w:t xml:space="preserve"> для дошкольников</w:t>
      </w:r>
      <w:r w:rsidRPr="004C372B">
        <w:rPr>
          <w:rFonts w:ascii="Times New Roman" w:eastAsia="Times New Roman" w:hAnsi="Times New Roman" w:cs="Times New Roman"/>
          <w:sz w:val="24"/>
          <w:szCs w:val="24"/>
        </w:rPr>
        <w:t xml:space="preserve"> А.В. Кузин, Н.В. Коновалов, Н.С. Скаржинский.</w:t>
      </w:r>
      <w:r w:rsidRPr="004C372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bidi="hi-IN"/>
        </w:rPr>
        <w:t xml:space="preserve"> Цель программы: создание интеллектуально-спортивной среды для развития социально-коммуникативных и познавательных личностных свойств ребенка, через формирования базового преставления о шахматах.</w:t>
      </w:r>
    </w:p>
    <w:p w:rsidR="004C372B" w:rsidRPr="004C372B" w:rsidRDefault="004C372B" w:rsidP="00751828">
      <w:pPr>
        <w:widowControl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Значимые для разработки и реализации рабочей программы характеристики </w:t>
      </w:r>
    </w:p>
    <w:p w:rsidR="004C372B" w:rsidRPr="004C372B" w:rsidRDefault="00367489" w:rsidP="00751828">
      <w:pPr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Списочный состав группы 3</w:t>
      </w:r>
      <w:r w:rsidR="00AC3BAF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="00C078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чел., из них 1</w:t>
      </w:r>
      <w:r w:rsidR="00AC3BAF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C078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мальчиков и 1</w:t>
      </w:r>
      <w:r w:rsidR="00751828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D16EAC" w:rsidRPr="00D16E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девоч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ек. В группе </w:t>
      </w:r>
      <w:r w:rsidR="00AC3BAF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D16E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ребёнк</w:t>
      </w:r>
      <w:r w:rsidR="00751828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D16E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ОВЗ (</w:t>
      </w:r>
      <w:r w:rsidR="00AC3B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 </w:t>
      </w:r>
      <w:r w:rsidR="00A658C2">
        <w:rPr>
          <w:rFonts w:ascii="Times New Roman" w:eastAsia="Calibri" w:hAnsi="Times New Roman" w:cs="Times New Roman"/>
          <w:sz w:val="24"/>
          <w:szCs w:val="24"/>
          <w:lang w:eastAsia="ru-RU"/>
        </w:rPr>
        <w:t>девочк</w:t>
      </w:r>
      <w:r w:rsidR="00AC3BA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r w:rsidR="00AC3BAF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мальчик</w:t>
      </w:r>
      <w:r w:rsidR="00AC3BAF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4C372B" w:rsidRPr="00D16E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).   </w:t>
      </w:r>
      <w:r w:rsidR="00AC3BA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6</w:t>
      </w:r>
      <w:r w:rsidR="00A658C2" w:rsidRPr="0075182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372B" w:rsidRPr="0075182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детей им</w:t>
      </w:r>
      <w:r w:rsidR="0075182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еют I группу здоровья</w:t>
      </w:r>
      <w:r w:rsidR="00412011" w:rsidRPr="0075182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 2</w:t>
      </w:r>
      <w:r w:rsidR="00AC3BA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</w:t>
      </w:r>
      <w:r w:rsidR="004C372B" w:rsidRPr="0075182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человек имеют II группу </w:t>
      </w:r>
      <w:r w:rsidR="00AC3BA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здоровья.</w:t>
      </w:r>
    </w:p>
    <w:p w:rsidR="004C372B" w:rsidRPr="004C372B" w:rsidRDefault="004C372B" w:rsidP="00751828">
      <w:pPr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C372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Краткая характеристика возрастных особенностей детей </w:t>
      </w:r>
      <w:r w:rsidR="00C078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подготовительной к школе группы</w:t>
      </w:r>
    </w:p>
    <w:p w:rsidR="00C078DC" w:rsidRDefault="00C078DC" w:rsidP="00751828">
      <w:pPr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78DC">
        <w:rPr>
          <w:rFonts w:ascii="Times New Roman" w:eastAsia="Calibri" w:hAnsi="Times New Roman" w:cs="Times New Roman"/>
          <w:sz w:val="24"/>
          <w:szCs w:val="24"/>
        </w:rPr>
        <w:lastRenderedPageBreak/>
        <w:t>Седьмой год жизни — продолжение очень важного целостного периода в развитии детей, который начинается в пять лет и завершается к семи годам. На седьмом году продолжается становление новых психических образований, появившихся в пять лет. Вместе с тем дальнейшее развертывание этих образований создает психологические условия для появления новых линий и направлений развития. </w:t>
      </w:r>
    </w:p>
    <w:p w:rsidR="004C372B" w:rsidRPr="004C372B" w:rsidRDefault="004C372B" w:rsidP="00751828">
      <w:pPr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72B">
        <w:rPr>
          <w:rFonts w:ascii="Times New Roman" w:eastAsia="Calibri" w:hAnsi="Times New Roman" w:cs="Times New Roman"/>
          <w:sz w:val="24"/>
          <w:szCs w:val="24"/>
        </w:rPr>
        <w:t>Развивается изобразительная деятельность детей. Это возраст наиболее активного рисования. В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ситуации, и иллюстрации к фильмам и книгам. Обычно рисунки представляют собой схематичные изображения различных объектов, но могут отличаться 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</w:t>
      </w:r>
    </w:p>
    <w:p w:rsidR="004C372B" w:rsidRPr="004C372B" w:rsidRDefault="004C372B" w:rsidP="00751828">
      <w:pPr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72B">
        <w:rPr>
          <w:rFonts w:ascii="Times New Roman" w:eastAsia="Calibri" w:hAnsi="Times New Roman" w:cs="Times New Roman"/>
          <w:sz w:val="24"/>
          <w:szCs w:val="24"/>
        </w:rPr>
        <w:t>Конструирование характеризуется умением анализировать условия, в которых протекает эта деятельность. Дети используют и называют различные детали деревянного конструктора. Могут заменить детали постройки в зависимости от имеющегося материала. Овладевают обобщенным способом обследования образца. Дети способны выделять основные части предполагаемой постройки. 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</w:t>
      </w:r>
    </w:p>
    <w:p w:rsidR="004C372B" w:rsidRPr="004C372B" w:rsidRDefault="004C372B" w:rsidP="00751828">
      <w:pPr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72B">
        <w:rPr>
          <w:rFonts w:ascii="Times New Roman" w:eastAsia="Calibri" w:hAnsi="Times New Roman" w:cs="Times New Roman"/>
          <w:sz w:val="24"/>
          <w:szCs w:val="24"/>
        </w:rPr>
        <w:t>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конструирования: 1) от природного материала к художественному образу (ребенок «достраивает» природный материал до целостного образа, дополняя его различными деталями); 2) от художественного образа к природному материалу (ребенок подбирает необходимый материал, для того чтобы воплотить образ).</w:t>
      </w:r>
    </w:p>
    <w:p w:rsidR="004C372B" w:rsidRPr="004C372B" w:rsidRDefault="004C372B" w:rsidP="00751828">
      <w:pPr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72B">
        <w:rPr>
          <w:rFonts w:ascii="Times New Roman" w:eastAsia="Calibri" w:hAnsi="Times New Roman" w:cs="Times New Roman"/>
          <w:sz w:val="24"/>
          <w:szCs w:val="24"/>
        </w:rPr>
        <w:t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— по возрастанию или убыванию — до 10 различных предметов.</w:t>
      </w:r>
    </w:p>
    <w:p w:rsidR="004C372B" w:rsidRPr="004C372B" w:rsidRDefault="004C372B" w:rsidP="00CD5C58">
      <w:pPr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72B">
        <w:rPr>
          <w:rFonts w:ascii="Times New Roman" w:eastAsia="Calibri" w:hAnsi="Times New Roman" w:cs="Times New Roman"/>
          <w:sz w:val="24"/>
          <w:szCs w:val="24"/>
        </w:rPr>
        <w:t>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4C372B" w:rsidRPr="004C372B" w:rsidRDefault="004C372B" w:rsidP="00CD5C58">
      <w:pPr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72B">
        <w:rPr>
          <w:rFonts w:ascii="Times New Roman" w:eastAsia="Calibri" w:hAnsi="Times New Roman" w:cs="Times New Roman"/>
          <w:sz w:val="24"/>
          <w:szCs w:val="24"/>
        </w:rPr>
        <w:t xml:space="preserve"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 и т. 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 объектов в результате различных воздействий, представления о развитии и т. д. Кроме того,  продолжают совершенствоваться </w:t>
      </w:r>
      <w:r w:rsidRPr="004C372B">
        <w:rPr>
          <w:rFonts w:ascii="Times New Roman" w:eastAsia="Calibri" w:hAnsi="Times New Roman" w:cs="Times New Roman"/>
          <w:sz w:val="24"/>
          <w:szCs w:val="24"/>
        </w:rPr>
        <w:lastRenderedPageBreak/>
        <w:t>обобщения, что является основой словесно-логического мышления. В дошкольном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классов. Так, например, старшие дошкольники при группировке объектов могут учитывать два признака: цвет и форму (материал) и т. д.</w:t>
      </w:r>
    </w:p>
    <w:p w:rsidR="004C372B" w:rsidRPr="004C372B" w:rsidRDefault="004C372B" w:rsidP="00CD5C58">
      <w:pPr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72B">
        <w:rPr>
          <w:rFonts w:ascii="Times New Roman" w:eastAsia="Calibri" w:hAnsi="Times New Roman" w:cs="Times New Roman"/>
          <w:sz w:val="24"/>
          <w:szCs w:val="24"/>
        </w:rPr>
        <w:t>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</w:t>
      </w:r>
    </w:p>
    <w:p w:rsidR="004C372B" w:rsidRPr="004C372B" w:rsidRDefault="004C372B" w:rsidP="00CD5C58">
      <w:pPr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72B">
        <w:rPr>
          <w:rFonts w:ascii="Times New Roman" w:eastAsia="Calibri" w:hAnsi="Times New Roman" w:cs="Times New Roman"/>
          <w:sz w:val="24"/>
          <w:szCs w:val="24"/>
        </w:rPr>
        <w:t>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активно развиваться лишь при условии проведения специальной работы по его активизации.</w:t>
      </w:r>
    </w:p>
    <w:p w:rsidR="004C372B" w:rsidRPr="004C372B" w:rsidRDefault="004C372B" w:rsidP="00CD5C58">
      <w:pPr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72B">
        <w:rPr>
          <w:rFonts w:ascii="Times New Roman" w:eastAsia="Calibri" w:hAnsi="Times New Roman" w:cs="Times New Roman"/>
          <w:sz w:val="24"/>
          <w:szCs w:val="24"/>
        </w:rPr>
        <w:t>Продолжают развиваться устойчивость, распределение, переключаемость внимания. Наблюдается переход от непроизвольного к произвольному вниманию.</w:t>
      </w:r>
    </w:p>
    <w:p w:rsidR="004C372B" w:rsidRPr="004C372B" w:rsidRDefault="004C372B" w:rsidP="00CD5C58">
      <w:pPr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72B">
        <w:rPr>
          <w:rFonts w:ascii="Times New Roman" w:eastAsia="Calibri" w:hAnsi="Times New Roman" w:cs="Times New Roman"/>
          <w:sz w:val="24"/>
          <w:szCs w:val="24"/>
        </w:rPr>
        <w:t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сюжетно-ролевой игре и в повседневной жизни.</w:t>
      </w:r>
    </w:p>
    <w:p w:rsidR="004C372B" w:rsidRPr="004C372B" w:rsidRDefault="004C372B" w:rsidP="00CD5C58">
      <w:pPr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72B">
        <w:rPr>
          <w:rFonts w:ascii="Times New Roman" w:eastAsia="Calibri" w:hAnsi="Times New Roman" w:cs="Times New Roman"/>
          <w:sz w:val="24"/>
          <w:szCs w:val="24"/>
        </w:rPr>
        <w:t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4C372B" w:rsidRPr="004C372B" w:rsidRDefault="004C372B" w:rsidP="00CD5C58">
      <w:pPr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72B">
        <w:rPr>
          <w:rFonts w:ascii="Times New Roman" w:eastAsia="Calibri" w:hAnsi="Times New Roman" w:cs="Times New Roman"/>
          <w:sz w:val="24"/>
          <w:szCs w:val="24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4C372B" w:rsidRPr="004C372B" w:rsidRDefault="004C372B" w:rsidP="00CD5C58">
      <w:pPr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72B">
        <w:rPr>
          <w:rFonts w:ascii="Times New Roman" w:eastAsia="Calibri" w:hAnsi="Times New Roman" w:cs="Times New Roman"/>
          <w:sz w:val="24"/>
          <w:szCs w:val="24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</w:t>
      </w:r>
    </w:p>
    <w:p w:rsidR="004C372B" w:rsidRPr="004C372B" w:rsidRDefault="004C372B" w:rsidP="00CD5C58">
      <w:pPr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72B">
        <w:rPr>
          <w:rFonts w:ascii="Times New Roman" w:eastAsia="Calibri" w:hAnsi="Times New Roman" w:cs="Times New Roman"/>
          <w:sz w:val="24"/>
          <w:szCs w:val="24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4C372B" w:rsidRDefault="004C372B" w:rsidP="00CD5C58">
      <w:pPr>
        <w:widowControl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bCs/>
          <w:i/>
          <w:sz w:val="24"/>
          <w:szCs w:val="24"/>
        </w:rPr>
        <w:t>Возрастные нормативные характеристики особенностей развития воспитанников представлены в подразделе 1.1. ООПДО ДОУ</w:t>
      </w:r>
    </w:p>
    <w:p w:rsidR="004C372B" w:rsidRPr="004C372B" w:rsidRDefault="004C372B" w:rsidP="00CD5C58">
      <w:pPr>
        <w:widowControl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4C372B" w:rsidRPr="004C372B" w:rsidRDefault="004C372B" w:rsidP="00CD5C5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b/>
          <w:bCs/>
          <w:sz w:val="24"/>
          <w:szCs w:val="24"/>
        </w:rPr>
        <w:t>1.2.      Планируемые результаты освоения рабочей программы воспитанниками группы</w:t>
      </w:r>
    </w:p>
    <w:p w:rsidR="004C372B" w:rsidRPr="004C372B" w:rsidRDefault="004C372B" w:rsidP="00CD5C58">
      <w:pPr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72B">
        <w:rPr>
          <w:rFonts w:ascii="Times New Roman" w:eastAsia="Calibri" w:hAnsi="Times New Roman" w:cs="Times New Roman"/>
          <w:sz w:val="24"/>
          <w:szCs w:val="24"/>
        </w:rPr>
        <w:t xml:space="preserve">Планируемые результаты – это конкретизированные требования ФГОС ДО к целевым ориентирам в ОЧ и ФЧ ООПДО с учетом возрастных и индивидуальных возможностей воспитанников группы. </w:t>
      </w:r>
    </w:p>
    <w:p w:rsidR="004C372B" w:rsidRPr="004C372B" w:rsidRDefault="004C372B" w:rsidP="00CD5C58">
      <w:pPr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72B">
        <w:rPr>
          <w:rFonts w:ascii="Times New Roman" w:eastAsia="Calibri" w:hAnsi="Times New Roman" w:cs="Times New Roman"/>
          <w:sz w:val="24"/>
          <w:szCs w:val="24"/>
        </w:rPr>
        <w:t>Целевые ориентиры дошкольного образования, представленные в ФГОС ДО следует рассматривать как социально-нормативные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</w:t>
      </w:r>
    </w:p>
    <w:p w:rsidR="00E24174" w:rsidRDefault="00E24174" w:rsidP="00F6438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4174" w:rsidRDefault="00E24174" w:rsidP="00F6438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372B" w:rsidRPr="004C372B" w:rsidRDefault="004C372B" w:rsidP="00F6438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C372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Планируемые</w:t>
      </w:r>
      <w:r w:rsidR="00C078DC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 освоения детьми РП 6 – 7</w:t>
      </w:r>
      <w:r w:rsidRPr="004C372B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</w:p>
    <w:p w:rsidR="004C372B" w:rsidRPr="004C372B" w:rsidRDefault="004C372B" w:rsidP="004C372B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C372B">
        <w:rPr>
          <w:rFonts w:ascii="Times New Roman" w:eastAsia="Calibri" w:hAnsi="Times New Roman" w:cs="Times New Roman"/>
          <w:sz w:val="24"/>
          <w:szCs w:val="24"/>
        </w:rPr>
        <w:t>Таблица 1</w:t>
      </w:r>
    </w:p>
    <w:tbl>
      <w:tblPr>
        <w:tblW w:w="13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24"/>
        <w:gridCol w:w="7512"/>
      </w:tblGrid>
      <w:tr w:rsidR="004C372B" w:rsidRPr="004C372B" w:rsidTr="00CD5C58">
        <w:trPr>
          <w:trHeight w:val="196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>Целевые ориентиры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>Критерии (по образовательной программе)</w:t>
            </w:r>
          </w:p>
        </w:tc>
      </w:tr>
      <w:tr w:rsidR="004C372B" w:rsidRPr="004C372B" w:rsidTr="00CD5C58">
        <w:trPr>
          <w:trHeight w:val="358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2B" w:rsidRPr="004C372B" w:rsidRDefault="004C372B" w:rsidP="00EC40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 xml:space="preserve">1. Самостоятельно использует в общении вежливые слова, соблюдает правила поведения на улице и в детском саду. </w:t>
            </w:r>
          </w:p>
          <w:p w:rsidR="004C372B" w:rsidRPr="004C372B" w:rsidRDefault="004C372B" w:rsidP="00EC40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>2. Способен самостоятельно придумать небольшую сказку на заданную тему. Поддерживает беседу, высказывает свою точку зрения, согласие/несогласие.</w:t>
            </w:r>
          </w:p>
        </w:tc>
      </w:tr>
      <w:tr w:rsidR="004C372B" w:rsidRPr="004C372B" w:rsidTr="00CD5C58">
        <w:trPr>
          <w:trHeight w:val="56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4C372B" w:rsidP="00EC40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>1. Договаривается со сверстниками в коллективной работе, распределяет роли, при конфликте убеждает, объясняет, доказывает.</w:t>
            </w:r>
          </w:p>
          <w:p w:rsidR="004C372B" w:rsidRPr="004C372B" w:rsidRDefault="004C372B" w:rsidP="00EC40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 xml:space="preserve"> 2. Оценивает свои поступки, понимает необходимость заботы о младших.</w:t>
            </w:r>
          </w:p>
          <w:p w:rsidR="004C372B" w:rsidRPr="004C372B" w:rsidRDefault="004C372B" w:rsidP="00EC40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>3. Эмоционально откликается на переживания близких взрослых, детей, персонажей сказок и историй, мультфильмов и художественных фильмов, кукольных спектаклей.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C372B" w:rsidRPr="004C372B" w:rsidTr="00CD5C58">
        <w:trPr>
          <w:trHeight w:val="49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4C372B" w:rsidP="00EC40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 xml:space="preserve">1. Распределяет роли в игре, исполняет роль, сопровождает действия речью, содержательно и интонационно. 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C372B" w:rsidRPr="004C372B" w:rsidTr="00CD5C58">
        <w:trPr>
          <w:trHeight w:val="701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2B" w:rsidRPr="004C372B" w:rsidRDefault="004C372B" w:rsidP="00EC40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>1. Сочиняет оригинальные и последовательно разворачивающиеся истории, использует все части речи, словотворчество.</w:t>
            </w:r>
          </w:p>
          <w:p w:rsidR="004C372B" w:rsidRPr="004C372B" w:rsidRDefault="004C372B" w:rsidP="00EC40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>2. Умеет делиться со взрослыми и детьми разнообразными впечатлениями.</w:t>
            </w:r>
          </w:p>
          <w:p w:rsidR="004C372B" w:rsidRPr="004C372B" w:rsidRDefault="004C372B" w:rsidP="00EC40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>3. Понимает и употребляет в своей речи слова, обозначающие эмоциональные состояния, этические качества, эстетические характеристики.</w:t>
            </w:r>
          </w:p>
          <w:p w:rsidR="004C372B" w:rsidRPr="004C372B" w:rsidRDefault="004C372B" w:rsidP="00EC4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>4.</w:t>
            </w:r>
            <w:r w:rsidRPr="004C372B">
              <w:rPr>
                <w:rFonts w:ascii="Times New Roman" w:eastAsia="Times New Roman" w:hAnsi="Times New Roman" w:cs="Times New Roman"/>
              </w:rPr>
              <w:t xml:space="preserve"> Владеет звуковым анализом слов.</w:t>
            </w:r>
          </w:p>
          <w:p w:rsidR="004C372B" w:rsidRPr="004C372B" w:rsidRDefault="004C372B" w:rsidP="00EC4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C372B">
              <w:rPr>
                <w:rFonts w:ascii="Times New Roman" w:eastAsia="Times New Roman" w:hAnsi="Times New Roman" w:cs="Times New Roman"/>
              </w:rPr>
              <w:t xml:space="preserve">5.Владеет понятием «гласный звук», «твердый и мягкий согласные звуки», «звонкий и глухой согласные звуки». </w:t>
            </w:r>
          </w:p>
          <w:p w:rsidR="004C372B" w:rsidRPr="004C372B" w:rsidRDefault="004C372B" w:rsidP="00EC4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C372B">
              <w:rPr>
                <w:rFonts w:ascii="Times New Roman" w:eastAsia="Times New Roman" w:hAnsi="Times New Roman" w:cs="Times New Roman"/>
              </w:rPr>
              <w:t xml:space="preserve">6.Умеет пользоваться знаковыми изображениями звуков при проведении звукового анализа. </w:t>
            </w:r>
          </w:p>
          <w:p w:rsidR="004C372B" w:rsidRPr="004C372B" w:rsidRDefault="004C372B" w:rsidP="00EC4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C372B">
              <w:rPr>
                <w:rFonts w:ascii="Times New Roman" w:eastAsia="Times New Roman" w:hAnsi="Times New Roman" w:cs="Times New Roman"/>
              </w:rPr>
              <w:t xml:space="preserve">7.Называет звуки, которые являются парными по твёрдости-мягкости и глухости- звонкости;  </w:t>
            </w:r>
          </w:p>
          <w:p w:rsidR="004C372B" w:rsidRPr="004C372B" w:rsidRDefault="004C372B" w:rsidP="00EC4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C372B">
              <w:rPr>
                <w:rFonts w:ascii="Times New Roman" w:eastAsia="Times New Roman" w:hAnsi="Times New Roman" w:cs="Times New Roman"/>
              </w:rPr>
              <w:t>8.Называет слова определенной звуковой структуры;</w:t>
            </w:r>
          </w:p>
          <w:p w:rsidR="004C372B" w:rsidRPr="004C372B" w:rsidRDefault="004C372B" w:rsidP="00EC4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C372B">
              <w:rPr>
                <w:rFonts w:ascii="Times New Roman" w:eastAsia="Times New Roman" w:hAnsi="Times New Roman" w:cs="Times New Roman"/>
              </w:rPr>
              <w:t>9.Знает и называет все гласные буквы и правила их написания</w:t>
            </w: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C372B">
              <w:rPr>
                <w:rFonts w:ascii="Times New Roman" w:eastAsia="Times New Roman" w:hAnsi="Times New Roman" w:cs="Times New Roman"/>
              </w:rPr>
              <w:t xml:space="preserve">после твердых и мягких согласных звуков;  </w:t>
            </w:r>
          </w:p>
          <w:p w:rsidR="004C372B" w:rsidRPr="004C372B" w:rsidRDefault="004C372B" w:rsidP="00EC40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Times New Roman" w:hAnsi="Times New Roman" w:cs="Times New Roman"/>
              </w:rPr>
              <w:lastRenderedPageBreak/>
              <w:t>10.Умеет пользоваться слоговым чтением с согласными «м», «н», «л», «р»</w:t>
            </w:r>
          </w:p>
        </w:tc>
      </w:tr>
      <w:tr w:rsidR="004C372B" w:rsidRPr="004C372B" w:rsidTr="00CD5C58">
        <w:trPr>
          <w:trHeight w:val="58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lastRenderedPageBreak/>
      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4C372B" w:rsidP="00EC40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>1. Владеет основными движениями и доступными навыками самообслуживания.</w:t>
            </w:r>
          </w:p>
          <w:p w:rsidR="004C372B" w:rsidRPr="004C372B" w:rsidRDefault="004C372B" w:rsidP="00EC40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 xml:space="preserve"> 2. Проявляет интерес к участию в подвижных играх и физических упражнениях, соревнованиях, играх-эстафетах.</w:t>
            </w:r>
          </w:p>
        </w:tc>
      </w:tr>
      <w:tr w:rsidR="004C372B" w:rsidRPr="004C372B" w:rsidTr="00CD5C58">
        <w:trPr>
          <w:trHeight w:val="128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>1. Проявляет ответственность в трудовых поручениях, стремится радовать взрослых хорошими поступками.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>2. Способен удерживать в памяти при выполнении каких-либо действий несложное условие. Способен принять установку на запоминание.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>3. Может выразительно, связно и последовательно рассказать небольшую сказку, может выучить небольшое стихотворение.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 xml:space="preserve"> 4. Способен сосредоточенно действовать в течении 15-25 минут. Соблюдает правила игры.</w:t>
            </w:r>
          </w:p>
        </w:tc>
      </w:tr>
      <w:tr w:rsidR="004C372B" w:rsidRPr="004C372B" w:rsidTr="00CD5C58">
        <w:trPr>
          <w:trHeight w:val="33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>1. Проявляет устойчивый интерес к различным видам детской деятельности, использует различные источники информации.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>2. Проявляет любознательность, интерес к исследовательской деятельности, экспериментированию.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>3. Ориентируется в пространстве и времени (вчера-сегодня-завтра; сначала - потом).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>4. Способен конструировать по собственному замыслу. 5. Способен использовать простые схематичные изображения для решения несложных задач, строить по схеме, решать лабиринтные задачи.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>6. Способен рассуждать и давать адекватные причинные объяснения.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>7. Понимает скрытые мотивы поступков героев литературных произведений.</w:t>
            </w:r>
          </w:p>
        </w:tc>
      </w:tr>
      <w:tr w:rsidR="004C372B" w:rsidRPr="004C372B" w:rsidTr="00CD5C58">
        <w:trPr>
          <w:trHeight w:val="274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 xml:space="preserve">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>1. Знает свои имя и фамилию, возраст, имена, отчества родителей, места работы, значение их труда, имеет постоянные обязанности по дому. Может рассказать о своем городе, называет свою улицу.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>2. Имеет представление о Российской армии, войне, Дне победы.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>3. Имеет представление о флаге, гербе, мелодии гимна РФ, знает о Москве, о родном городе. Имеет представление о здоровом образе жизни, о зависимости здоровья от правильного питания.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 xml:space="preserve"> 4. Знает о ценности здоровья, пользе утренней зарядки, физических упражнений, правильном питании, закаливании, гигиене. Знает о взаимодействии человека с природой в разное время года. 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>5. Знает о значении солнца, воздуха и воды для человека, животных, растений.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t>6. Знает о характерных особенностях построек.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</w:rPr>
              <w:lastRenderedPageBreak/>
              <w:t>7. Знает некоторые характерные особенности знакомых геометрических фигур (количество углов, сторон; равенство, неравенство сторон). Знает 2—3 программных стихотворения (при необходимости следует напомнить ребенку первые строчки), 2—3 считалки, 2-3 загадки.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lang w:bidi="hi-IN"/>
              </w:rPr>
            </w:pPr>
            <w:r w:rsidRPr="004C372B">
              <w:rPr>
                <w:rFonts w:ascii="Times New Roman" w:eastAsia="Calibri" w:hAnsi="Times New Roman" w:cs="Times New Roman"/>
              </w:rPr>
              <w:t>8.</w:t>
            </w:r>
            <w:r w:rsidRPr="004C372B">
              <w:rPr>
                <w:rFonts w:ascii="Times New Roman" w:eastAsia="Calibri" w:hAnsi="Times New Roman" w:cs="Times New Roman"/>
                <w:color w:val="000000"/>
                <w:kern w:val="1"/>
                <w:sz w:val="18"/>
                <w:szCs w:val="18"/>
                <w:lang w:bidi="hi-IN"/>
              </w:rPr>
              <w:t xml:space="preserve"> </w:t>
            </w:r>
            <w:r w:rsidRPr="004C372B">
              <w:rPr>
                <w:rFonts w:ascii="Times New Roman" w:eastAsia="Calibri" w:hAnsi="Times New Roman" w:cs="Times New Roman"/>
                <w:color w:val="000000"/>
                <w:kern w:val="1"/>
                <w:lang w:bidi="hi-IN"/>
              </w:rPr>
              <w:t>Знает историю возникновения шахмат.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C372B">
              <w:rPr>
                <w:rFonts w:ascii="Times New Roman" w:eastAsia="Calibri" w:hAnsi="Times New Roman" w:cs="Times New Roman"/>
                <w:color w:val="000000"/>
                <w:kern w:val="1"/>
                <w:lang w:bidi="hi-IN"/>
              </w:rPr>
              <w:t>9. Умеет ориентироваться на шахматной доске; умеет правильно помещать шахматную доску между партнерами; правильно расставляет фигуры перед игрой; различает горизонталь, вертикаль, диагональ; имеет представление о силе и слабости каждой шахматной фигуры, ее игровых возможностях.</w:t>
            </w:r>
          </w:p>
        </w:tc>
      </w:tr>
    </w:tbl>
    <w:p w:rsidR="004C372B" w:rsidRPr="004C372B" w:rsidRDefault="004C372B" w:rsidP="004C372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372B" w:rsidRPr="004C372B" w:rsidRDefault="004C372B" w:rsidP="00EC40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37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Портрет выпускника образовательной организации,</w:t>
      </w:r>
    </w:p>
    <w:p w:rsidR="004C372B" w:rsidRPr="004C372B" w:rsidRDefault="004C372B" w:rsidP="00EC40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37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осуществляющей образовательную деятельность на уровне дошкольного образования</w:t>
      </w:r>
    </w:p>
    <w:p w:rsidR="004C372B" w:rsidRPr="004C372B" w:rsidRDefault="0006288F" w:rsidP="004C372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2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013"/>
        <w:gridCol w:w="4536"/>
        <w:gridCol w:w="4111"/>
      </w:tblGrid>
      <w:tr w:rsidR="004C372B" w:rsidRPr="004C372B" w:rsidTr="00CD5C58">
        <w:trPr>
          <w:trHeight w:val="1116"/>
        </w:trPr>
        <w:tc>
          <w:tcPr>
            <w:tcW w:w="3085" w:type="dxa"/>
          </w:tcPr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Портрет Гражданина России 2035 года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(общие характеристики)</w:t>
            </w:r>
          </w:p>
        </w:tc>
        <w:tc>
          <w:tcPr>
            <w:tcW w:w="2013" w:type="dxa"/>
          </w:tcPr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Базовые направления воспитания духовно-нравственных ценностей на уровне дошкольного образования</w:t>
            </w:r>
          </w:p>
        </w:tc>
        <w:tc>
          <w:tcPr>
            <w:tcW w:w="4536" w:type="dxa"/>
          </w:tcPr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Портрет выпускника ОО, осуществляющих образовательный процесс на уровне дошкольного образования.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(уточненные характеристики (дескрипторы))</w:t>
            </w:r>
          </w:p>
        </w:tc>
        <w:tc>
          <w:tcPr>
            <w:tcW w:w="4111" w:type="dxa"/>
          </w:tcPr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Планируемые результаты</w:t>
            </w:r>
          </w:p>
        </w:tc>
      </w:tr>
      <w:tr w:rsidR="004C372B" w:rsidRPr="004C372B" w:rsidTr="00CD5C58">
        <w:trPr>
          <w:trHeight w:val="469"/>
        </w:trPr>
        <w:tc>
          <w:tcPr>
            <w:tcW w:w="3085" w:type="dxa"/>
          </w:tcPr>
          <w:p w:rsidR="004C372B" w:rsidRPr="004C372B" w:rsidRDefault="004C372B" w:rsidP="00CD5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1. Патриотизм. </w:t>
            </w:r>
          </w:p>
          <w:p w:rsidR="004C372B" w:rsidRPr="004C372B" w:rsidRDefault="004C372B" w:rsidP="00CD5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Хранящий верность идеалам Отечества, гражданского общества, демократии, гуманизма, мира во всем мире. Действующий в интересах обеспечения безопасности и благополучия России, сохранения родной культуры, исторической памяти и преемственности на основе любви к Отечеству, малой Родине, сопричастности к многонациональному народу России, принятия традиционных духовно-нравственных ценностей человеческой жизни, семьи, </w:t>
            </w: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человечества, уважения к традиционным религиям России. Уважающий прошлое родной страны и устремленный в будущее. </w:t>
            </w:r>
          </w:p>
        </w:tc>
        <w:tc>
          <w:tcPr>
            <w:tcW w:w="2013" w:type="dxa"/>
          </w:tcPr>
          <w:p w:rsidR="004C372B" w:rsidRPr="004C372B" w:rsidRDefault="004C372B" w:rsidP="00CD5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- Формирование основ гражданской идентичности. </w:t>
            </w:r>
          </w:p>
          <w:p w:rsidR="004C372B" w:rsidRPr="004C372B" w:rsidRDefault="004C372B" w:rsidP="00CD5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- Формирование семейных ценностей. </w:t>
            </w:r>
          </w:p>
        </w:tc>
        <w:tc>
          <w:tcPr>
            <w:tcW w:w="4536" w:type="dxa"/>
          </w:tcPr>
          <w:p w:rsidR="004C372B" w:rsidRPr="004C372B" w:rsidRDefault="004C372B" w:rsidP="00CD5C58">
            <w:pPr>
              <w:spacing w:after="0" w:line="240" w:lineRule="auto"/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1.1. Любящий свою семью, принимающий ее ценности и поддерживающий традиции. </w:t>
            </w:r>
          </w:p>
          <w:p w:rsidR="004C372B" w:rsidRPr="004C372B" w:rsidRDefault="004C372B" w:rsidP="00CD5C58">
            <w:pPr>
              <w:spacing w:after="0" w:line="240" w:lineRule="auto"/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1.2. Любящий свою малую Родину и имеющий представление о России в мире, испытывающий симпатии и уважение к людям разных национальностей. </w:t>
            </w:r>
          </w:p>
          <w:p w:rsidR="004C372B" w:rsidRPr="004C372B" w:rsidRDefault="004C372B" w:rsidP="00CD5C58">
            <w:pPr>
              <w:spacing w:after="0" w:line="240" w:lineRule="auto"/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1.3. Эмоционально и уважительно реагирующий на государственные символы; демонстрирующий интерес и уважение к государственным праздникам и важнейшим событиям в жизни России, места, в котором он живет. </w:t>
            </w:r>
          </w:p>
          <w:p w:rsidR="004C372B" w:rsidRPr="004C372B" w:rsidRDefault="004C372B" w:rsidP="00CD5C58">
            <w:pPr>
              <w:spacing w:after="0" w:line="240" w:lineRule="auto"/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1.4. Активно участвующий в делах семьи, группы детского сада, своей малой Родины (города, села). </w:t>
            </w:r>
          </w:p>
        </w:tc>
        <w:tc>
          <w:tcPr>
            <w:tcW w:w="4111" w:type="dxa"/>
          </w:tcPr>
          <w:p w:rsidR="004C372B" w:rsidRPr="004C372B" w:rsidRDefault="004C372B" w:rsidP="00CD5C58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− имеет представления о семейных ценностях, семейных традициях, бережном отношение к ним; </w:t>
            </w:r>
          </w:p>
          <w:p w:rsidR="004C372B" w:rsidRPr="004C372B" w:rsidRDefault="004C372B" w:rsidP="00CD5C58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− проявляет нравственные чувства, эмоционально-ценностное отношение к семье; </w:t>
            </w:r>
          </w:p>
          <w:p w:rsidR="004C372B" w:rsidRPr="004C372B" w:rsidRDefault="004C372B" w:rsidP="00CD5C58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− проявляет ценностное отношение к прошлому и будущему – своему, своей семьи, своей страны; </w:t>
            </w:r>
          </w:p>
          <w:p w:rsidR="004C372B" w:rsidRPr="004C372B" w:rsidRDefault="004C372B" w:rsidP="00CD5C58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− проявляет уважительное отношение к родителям, к старшим, заботливое отношение к младшим; </w:t>
            </w:r>
          </w:p>
          <w:p w:rsidR="004C372B" w:rsidRPr="004C372B" w:rsidRDefault="004C372B" w:rsidP="00CD5C58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− имеет первичные представления о гражданских ценностях, ценностях истории, основанных на национальных традициях, связи поколений, уважении к героям России; </w:t>
            </w:r>
          </w:p>
          <w:p w:rsidR="004C372B" w:rsidRPr="004C372B" w:rsidRDefault="004C372B" w:rsidP="00CD5C58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− знает символы государства – Флаг, Герб Российской Федерации и символику субъекта Российской Федерации, в которой находится образовательная организация; </w:t>
            </w:r>
          </w:p>
          <w:p w:rsidR="004C372B" w:rsidRPr="004C372B" w:rsidRDefault="004C372B" w:rsidP="00CD5C58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− проявляет высшие нравственные чувства: патриотизм, уважение к правам и обязанностям человека; </w:t>
            </w:r>
          </w:p>
          <w:p w:rsidR="004C372B" w:rsidRPr="004C372B" w:rsidRDefault="004C372B" w:rsidP="00CD5C58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− имеет начальные представления о правах и обязанностях человека, гражданина, семьянина, товарища.</w:t>
            </w:r>
          </w:p>
          <w:p w:rsidR="004C372B" w:rsidRPr="004C372B" w:rsidRDefault="004C372B" w:rsidP="00CD5C58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− проявляет познавательный интерес и уважение к важнейшим событиям истории России и ее народов, к героям России; − проявляет интерес к государственным праздникам и имеет желание участвовать в праздниках и их организации в ОО</w:t>
            </w:r>
          </w:p>
        </w:tc>
      </w:tr>
      <w:tr w:rsidR="004C372B" w:rsidRPr="004C372B" w:rsidTr="00CD5C58">
        <w:trPr>
          <w:trHeight w:val="240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4C372B" w:rsidP="00CD5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2. Гражданская позиция и правосознание.</w:t>
            </w:r>
          </w:p>
          <w:p w:rsidR="004C372B" w:rsidRPr="004C372B" w:rsidRDefault="004C372B" w:rsidP="00CD5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Активно и сознательно принимающий участие в достижении национальных целей развития России в различных сферах социальной жизни и экономики, участвующий в деятельности общественных объединениях, волонтерских и благотворительных проектах. Принимающий и учитывающий в своих действиях ценность и неповторимость, права и свободы других людей на основе развитого правосознания.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4C372B" w:rsidP="00CD5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основ гражданской идентичности. </w:t>
            </w:r>
          </w:p>
          <w:p w:rsidR="004C372B" w:rsidRPr="004C372B" w:rsidRDefault="004C372B" w:rsidP="00CD5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Развитие основ нравственной культуры. </w:t>
            </w:r>
          </w:p>
          <w:p w:rsidR="004C372B" w:rsidRPr="004C372B" w:rsidRDefault="004C372B" w:rsidP="00CD5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основ межэтнического взаимодействия.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4C372B" w:rsidP="00CD5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2.1. Уважающий этнокультурные, религиозные особенности других людей (сверстников, взрослых). </w:t>
            </w:r>
          </w:p>
          <w:p w:rsidR="004C372B" w:rsidRPr="004C372B" w:rsidRDefault="004C372B" w:rsidP="00CD5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2.2. Принимающий ценность человеческой жизни и неповторимость прав и свобод других людей. </w:t>
            </w:r>
          </w:p>
          <w:p w:rsidR="004C372B" w:rsidRPr="004C372B" w:rsidRDefault="004C372B" w:rsidP="00CD5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2.3. Доброжелательный по отношению к другим людям, включая людей с ОВЗ, эмоционально отзывчивый, проявляющий понимание и сопереживание, готовый оказать посильную помощь нуждающимся в ней сверстникам и взрослым. </w:t>
            </w:r>
          </w:p>
          <w:p w:rsidR="004C372B" w:rsidRPr="004C372B" w:rsidRDefault="004C372B" w:rsidP="00CD5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2.4. Знающий и понимающий основы правовых норм, регулирующих отношения между людьми. </w:t>
            </w:r>
          </w:p>
          <w:p w:rsidR="004C372B" w:rsidRPr="004C372B" w:rsidRDefault="004C372B" w:rsidP="00CD5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2.5. Способный к оценке своих действий и высказываний, оценке их влияния на других людей. </w:t>
            </w:r>
          </w:p>
          <w:p w:rsidR="004C372B" w:rsidRPr="004C372B" w:rsidRDefault="004C372B" w:rsidP="00CD5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2.6. Осознающий и принимающий элементы гендерной идентичности, психологических и поведенческих особенностей человека определенного пола, включая типичное ролевое поведение.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4C372B" w:rsidP="00CD5C58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− имеет представления об этических нормах взаимоотношений между людьми разных этносов, носителями разных убеждений, представителями различных культур. </w:t>
            </w:r>
          </w:p>
          <w:p w:rsidR="004C372B" w:rsidRPr="004C372B" w:rsidRDefault="004C372B" w:rsidP="00CD5C58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− имеет первичные представления о многонациональности России, об этнокультурных традициях, фольклоре народов России. </w:t>
            </w:r>
          </w:p>
          <w:p w:rsidR="004C372B" w:rsidRPr="004C372B" w:rsidRDefault="004C372B" w:rsidP="00CD5C58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− понимает, что все люди имеют равные права и могут выступать за них. 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72B" w:rsidRPr="004C372B" w:rsidTr="00E24174">
        <w:trPr>
          <w:trHeight w:val="69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F64386" w:rsidRDefault="00F64386" w:rsidP="00F6438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3.</w:t>
            </w:r>
            <w:r w:rsidR="004C372B" w:rsidRPr="00F64386">
              <w:rPr>
                <w:rFonts w:ascii="Times New Roman" w:eastAsia="Times New Roman" w:hAnsi="Times New Roman"/>
                <w:b/>
                <w:bCs/>
                <w:lang w:eastAsia="ru-RU"/>
              </w:rPr>
              <w:t>Социальная</w:t>
            </w:r>
          </w:p>
          <w:p w:rsidR="004C372B" w:rsidRPr="004C372B" w:rsidRDefault="004C372B" w:rsidP="00CD5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направленность и зрелость.</w:t>
            </w:r>
          </w:p>
          <w:p w:rsidR="004C372B" w:rsidRPr="004C372B" w:rsidRDefault="004C372B" w:rsidP="00CD5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bCs/>
                <w:lang w:eastAsia="ru-RU"/>
              </w:rPr>
              <w:t>Проявляющий самостоятельность и ответственность в постановке и достижении жизненных целей, активность, честность и принципиальность в общественной сфере, нетерпимость к проявлениям непрофессионализма в трудовой деятельности, уважение и признание ценности каждой человеческой личности, сочувствие и деятельное сострадание к другим людям. Сознательно и творчески проектирующий свой жизненный путь, использующий для разрешения проблем и достижения целей средства саморегуляции, самоорганизации</w:t>
            </w:r>
            <w:r w:rsidRPr="004C372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4C372B">
              <w:rPr>
                <w:rFonts w:ascii="Times New Roman" w:eastAsia="Times New Roman" w:hAnsi="Times New Roman" w:cs="Times New Roman"/>
                <w:bCs/>
                <w:lang w:eastAsia="ru-RU"/>
              </w:rPr>
              <w:t>и рефлексии.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Развитие основ нравственной культуры. 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Формирование основ межэтнического взаимодействия.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3.1. Имеющий начальные представления о нравственных ценностях в отношении общества, сверстников, взрослых, природного и предметного окружения и себя самого в окружающем мире. 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3.2. Проявляющий разнообразные морально-нравственные чувства, эмоционально-ценностное отношение к окружающим людям, природе и предметному миру, к самому себе (гордость, удовлетворённость, стыд, доброжелательность и т.д.). 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3.3. Начинающий осознавать себя (свое «Я») в соответствии с семейными, национальными, нравственными ценностями, нормами, правилами поведения. 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3.4. Различающий основные проявления добра и зла, принимает и уважает ценности общества, правдивый, искренний, способный к сочувствию и заботе, к нравственному поступку, проявляет ответственность за свои действия и поведение.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− имеет первичные представления о нравственных ценностях в отношении общества, сверстников, взрослых, предметного мира и себя в этом мире; 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− проявляет нравственные чувства, эмоционально- ценностного отношения к окружающим людям, предметному миру, к себе; 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− испытывает чувства гордости, удовлетворенности, стыда от своих поступков, действий и поведения; 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− доброжелательный, умеющий слушать и слышать собеседника, обосновывать свое мнение; 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− способный выразить себя в игровой, досуговой деятельности и поведении в соответствии с нравственными ценностями: 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− самостоятельно применяет усвоенные правила, владеет нормами, конструктивными способами взаимодействия с взрослыми и сверстниками (умение договариваться, взаимодействовать в игровых отношениях в рамках игровых правил и т.д.); 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− преобразует полученные знания и способы деятельности, изменяет поведение и стиль общения со взрослыми и сверстниками в зависимости от ситуации; 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− способен к творческому поведению в новых ситуациях в соответствии с принятой системой ценностей; 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− выражает познавательный интерес к отношениям, поведению людей, стремление их осмысливать, оценивать в соответствии с усвоенными нравственными нормами и ценностями; 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− задает вопросы взрослым; 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− экспериментирует в сфере установления отношений, определения позиции в собственном поведении; 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− способен самостоятельно действовать, в случае затруднений обращаться за помощью; 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− осознает возможности совместного поиска выхода из сложившейся проблемной ситуации или принятия решений; 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− использует тактики разговорной дисциплины (спокойно сидеть, слушать, дать возможность высказаться); 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− умеет слушать и уважать мнения других людей; 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− умеет пойти навстречу другому при несовпадающих интересах и мнениях, найти компромисс и совместно прийти к решению, которое поможет достигнуть баланса интересов; 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− пытается соотнести свое поведение с правилами и нормами общества; 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− осознает свое эмоциональное состояние; 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− имеет свое мнение, может его обосновать; 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− осознает, что существует возможность влияния на свое окружение, достижения чего-либо и необходимость нести за это ответственность, что способствует постепенному приобретению навыка принимать осознанные решения; 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− имеет начальные способности управлять своим поведением, планировать свои действия: − старается не нарушать правила поведения, испытывает чувство неловкости, стыда в ситуациях, где его поведение неблаговидно; 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− поведение в основном определяется представлениями о хороших и плохих поступках.</w:t>
            </w:r>
          </w:p>
        </w:tc>
      </w:tr>
      <w:tr w:rsidR="004C372B" w:rsidRPr="004C372B" w:rsidTr="00CD5C58">
        <w:trPr>
          <w:trHeight w:val="27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4C372B" w:rsidP="009B2B4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4. Интеллектуальная самостоятельность.</w:t>
            </w:r>
          </w:p>
          <w:p w:rsidR="004C372B" w:rsidRPr="004C372B" w:rsidRDefault="004C372B" w:rsidP="009B2B4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bCs/>
                <w:lang w:eastAsia="ru-RU"/>
              </w:rPr>
              <w:t>Системно, креативно и критически мыслящий, активно и целенаправленно познающий мир, самореализующийся в профессиональной и личностной сферах на основе этических и эстетических идеалов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4C372B" w:rsidP="009B2B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4.1. Способный выразить себя в разных видах деятельности (игровой, трудовой, учебной и пр.) в соответствии с нравственными ценностями и нормами. 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4.2. Проявляющий личностные качества, способствующие познанию, активной социальной деятельности: инициативный, самостоятельный, любознательный, наблюдательный, креативный, испытывающий потребность в самовыражении, в том числе творческом. </w:t>
            </w:r>
          </w:p>
          <w:p w:rsidR="004C372B" w:rsidRPr="004C372B" w:rsidRDefault="004C372B" w:rsidP="009B2B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4.3. Активный, проявляющий самостоятельность и инициативу в познавательной, игровой, коммуникативной и продуктивных видах деятельности и в самообслуживании. </w:t>
            </w:r>
          </w:p>
          <w:p w:rsidR="004C372B" w:rsidRPr="004C372B" w:rsidRDefault="004C372B" w:rsidP="009B2B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4.4. Способный чувствовать прекрасное в быту, природе, поступках, искусстве, стремящийся к отображению прекрасного в продуктивных видах деятельности, обладающий основами художественно-эстетического вкуса. Эмоционально отзывчивый к душевной и физической красоте человека, окружающего мира, произведений искусства. </w:t>
            </w:r>
          </w:p>
          <w:p w:rsidR="004C372B" w:rsidRPr="004C372B" w:rsidRDefault="004C372B" w:rsidP="009B2B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4.5. Способный к самостоятельному поиску решений в зависимости от знакомых жизненных ситуаций. </w:t>
            </w:r>
          </w:p>
          <w:p w:rsidR="004C372B" w:rsidRPr="004C372B" w:rsidRDefault="004C372B" w:rsidP="009B2B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4.6. Мотивированный к посильной проектной и исследовательской деятельности экспериментированию, открытиям, проявляющий любопытство и стремление к самостоятельному решению интеллектуальных и практических задач. 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4.7. Не принимающий действия и поступки, противоречащие нормам нравственности и культуры поведения.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− проявляет любознательность и интерес к поиску и открытию информации, способствующей осознанию и обретению своего места в обществе (коллективе сверстников в детском саду и новых общностях, в кругу знакомых и незнакомых взрослых);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− проявляет инициативу по улучшению качества жизни окружающих людей в процессе постановки и посильного решения практических проблем в реализации собственных проектных замыслов; − проявляет инициативу в получении новой информации и практического опыта, мотивируя ее потребностью в саморазвитии и желанием помогать другим людям, взаимодействовать с ними в решении посильных, но серьезных общественных задач.</w:t>
            </w:r>
          </w:p>
        </w:tc>
      </w:tr>
      <w:tr w:rsidR="004C372B" w:rsidRPr="004C372B" w:rsidTr="00CD5C58">
        <w:trPr>
          <w:trHeight w:val="27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9B2B42" w:rsidP="009B2B4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5.</w:t>
            </w:r>
            <w:r w:rsidR="004C372B" w:rsidRPr="004C372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Зрелое сетевое поведение.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bCs/>
                <w:lang w:eastAsia="ru-RU"/>
              </w:rPr>
              <w:t>Эффективно и уверенно осуществляющий сетевую коммуникацию и взаимодействие на основе правил сетевой культуры и сетевой этики, управляющий собственной репутацией в сетевой среде, формирующий «здоровый» цифровой след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Формирование основ информационной и экологической культуры.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5.1. Способный отличать реальный мир от воображаемого и виртуального и действовать сообразно их специфике.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5.2. Способный общаться и взаимодействовать с другими детьми и взрослыми с помощью простых цифровых технологий и устройств.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5.3. Понимающий правила использования различных средств сетевой среды без вреда для физического и психического здоровья и подчиняется требованиям ограничения времени занятий с подобными устройствами.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− осознанно выполняет правила эргономики использования разных средств сетевой среды и виртуальных ресурсов;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− использует простые средства сетевого взаимодействия для установления общественно полезных и продуктивных контактов с другими людьми;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− понимает прагматическое назначение цифровой среды и ее рациональные возможности в получении и передаче информации, создании общественно полезных продуктов и т.д.</w:t>
            </w:r>
          </w:p>
        </w:tc>
      </w:tr>
      <w:tr w:rsidR="004C372B" w:rsidRPr="004C372B" w:rsidTr="00CD5C58">
        <w:trPr>
          <w:trHeight w:val="27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9B2B42" w:rsidP="009B2B4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</w:t>
            </w:r>
            <w:r w:rsidR="004C372B" w:rsidRPr="004C372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Экономическая активность.</w:t>
            </w:r>
          </w:p>
          <w:p w:rsidR="004C372B" w:rsidRPr="004C372B" w:rsidRDefault="004C372B" w:rsidP="009B2B4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bCs/>
                <w:lang w:eastAsia="ru-RU"/>
              </w:rPr>
              <w:t>Проявляющий стремление к созидательному труду, успешно достигающий поставленных жизненных целей за счет высокой экономической активности и эффективного поведения на рынке труда в условиях многообразия социально-трудовых ролей, мотивированный к инновационной деятельности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Развитие основ нравственной культуры. Воспитание культуры труда.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6.1. Ценящий труд в семье и в обществе, уважает людей труда, результаты их деятельности, проявляющий трудолюбие при выполнении поручений и в самостоятельной деятельности. Бережно и уважительно относящийся к результатам своего труда, труда других людей.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6.2. Имеющий элементарные представления о профессиях и сферах человеческой деятельности, о роли знаний, науки, современного производства в жизни человека и общества.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6.3. Стремящийся к выполнению коллективных и индивидуальных проектов, заданий и поручений.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6.4. Стремящийся к сотрудничеству со сверстниками и взрослыми в трудовой деятельности.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6.5. Проявляющий интерес к общественно полезной деятельности.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− имеет первичные представления о ценностях труда, о различных профессиях;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− проявляет уважение к людям труда в семье и в обществе;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− проявляет навыки сотрудничества со сверстниками и взрослыми в трудовой деятельности.</w:t>
            </w:r>
          </w:p>
        </w:tc>
      </w:tr>
      <w:tr w:rsidR="004C372B" w:rsidRPr="004C372B" w:rsidTr="00CD5C58">
        <w:trPr>
          <w:trHeight w:val="27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9B2B42" w:rsidP="009B2B4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</w:t>
            </w:r>
            <w:r w:rsidR="004C372B" w:rsidRPr="004C372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Коммуникация и сотрудничество.</w:t>
            </w:r>
          </w:p>
          <w:p w:rsidR="004C372B" w:rsidRPr="004C372B" w:rsidRDefault="004C372B" w:rsidP="009B2B4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Доброжелательно, конструктивно и эффективно взаимодействующий с другими людьми – представителями различных культур, возрастов, лиц с </w:t>
            </w:r>
            <w:r w:rsidRPr="004C372B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ограниченными возможностями здоровья (в том числе в составе команды); уверенно выражающий свои мысли различными способами на русском и родном языке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Развитие основ нравственной культуры.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Формирование основ межэтнического взаимодействия.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7.1. Владеющий основами речевой культуры, дружелюбный и доброжелательный, умеющий слушать и слышать собеседника, взаимодействовать со взрослыми и сверстниками на основе общих интересов и дел.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7.2. Следующий элементарным общественным нормам и правилам </w:t>
            </w: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поведения, владеет основами управления эмоциональным состоянием (эмоциональный интеллект).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7.3. Ориентирующийся в окружающей среде (городской, сельской), следует принятым в обществе нормам и правилам поведения (социальный интеллект).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7.4. Владеющий средствами вербального и невербального общения.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7.5. Демонстрирующий в общении самоуважение и уважение к другим людям, их правам и свободам.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7.6. Принимающий запрет на физическое и психологическое воздействие на другого человека.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− умеет выслушать замечание и адекватно отреагировать на него (эмоционально, вербально);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 xml:space="preserve">− умеет выразить и отстоять свою позицию, а также принять позицию другого человека (сверстника, взрослого); 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− не принимает лжи (в собственном поведении и со стороны других людей);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− стремится обличить несправедливость и встать на защиту несправедливо обиженного;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− выполняет разные виды заданий, поручений, просьб, связанных с гармонизацией общественного окружения;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− умеет выступить и в роли организатора, и в роли исполнителя в деловом, игровом, коммуникативном взаимодействии;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− оказывает посильную помощь другим людям (сверстникам и взрослым) по их просьбе и собственной инициативе.</w:t>
            </w:r>
          </w:p>
        </w:tc>
      </w:tr>
      <w:tr w:rsidR="004C372B" w:rsidRPr="004C372B" w:rsidTr="00CD5C58">
        <w:trPr>
          <w:trHeight w:val="27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4C372B" w:rsidP="009B2B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8. Здоровье и безопасность. </w:t>
            </w:r>
            <w:r w:rsidRPr="004C3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Стремящийся к гармоничному развитию, осознанно выполняющий правила здорового и экологически целесообразного образа жизни и поведения, безопасного для человека и окружающей среды (в том числе и сетевой), воспринимающий природу как ценность, обладающий чувством меры, рачительно и бережно относящийся к природным ресурсам, ограничивающий свои потребности 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Формирование основ экологической культуры.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8.1. Обладающий жизнестойкостью и оптимизмом, основными навыками личной и общественной гигиены, стремится соблюдать правила безопасного поведения в быту, социуме, природе.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8.2. Обладающий элементарными представлениями об особенностях здорового образа жизни.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8.3. Обладающий элементарными представлениями о правилах безопасности дома, на улице, на дороге, на воде.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8.4. Соблюдающий правила здорового, экологически целесообразного образа жизни и поведения, безопасного для человека и окружающей среды.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8.5. Чутко и гуманно относящийся ко всем объектам живой и неживой природы.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8.6. Признающий жизнь как наивысшую ценность.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− владеет основами умения регулировать свое поведение и эмоции в обществе, сдерживать негативные импульсы и состояния;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− знает и выполняет нормы и правила поведения в общественных местах в соответствии с их спецификой (детский сад, транспорт, поликлиника, магазин, музей, театр и пр.);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− умеет донести свою мысль до собеседника на основе особенностей его личности (возрастных, национальных, физических) с использованием разных средств общения;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− спокойно реагирует на непривычное поведение других людей, стремится обсудить его с взрослыми без осуждения;</w:t>
            </w:r>
          </w:p>
          <w:p w:rsidR="004C372B" w:rsidRPr="004C372B" w:rsidRDefault="004C372B" w:rsidP="009B2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− не применяет физического насилия и вербальной агрессии в общении с другими людьми; отстаивает свое достоинство и свои права в обществе сверстников и взрослых;</w:t>
            </w:r>
          </w:p>
          <w:p w:rsidR="004C372B" w:rsidRPr="004C372B" w:rsidRDefault="004C372B" w:rsidP="00FF19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− помогает менее защищенным и слабым сверстникам отстаивать их права и достоинство;</w:t>
            </w:r>
          </w:p>
          <w:p w:rsidR="004C372B" w:rsidRPr="004C372B" w:rsidRDefault="004C372B" w:rsidP="00FF19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− имеет первичные представления об экологических ценностях, основанных на заботе о живой и неживой природе, родном крае, бережном отношении к собственному здоровью;</w:t>
            </w:r>
          </w:p>
          <w:p w:rsidR="004C372B" w:rsidRPr="004C372B" w:rsidRDefault="004C372B" w:rsidP="00FF19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− проявляет желание участвовать в экологических проектах, различных мероприятиях экологической направленности;</w:t>
            </w:r>
          </w:p>
          <w:p w:rsidR="004C372B" w:rsidRPr="004C372B" w:rsidRDefault="004C372B" w:rsidP="00FF19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− проявляет разнообразные нравственные чувства, эмоционально-ценностное отношение к природе;</w:t>
            </w:r>
          </w:p>
          <w:p w:rsidR="004C372B" w:rsidRPr="004C372B" w:rsidRDefault="004C372B" w:rsidP="00FF19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lang w:eastAsia="ru-RU"/>
              </w:rPr>
              <w:t>− имеет начальные знания о традициях нравственно-этического отношения к природе в культуре России, нормах экологической этики.</w:t>
            </w:r>
          </w:p>
        </w:tc>
      </w:tr>
      <w:tr w:rsidR="004C372B" w:rsidRPr="004C372B" w:rsidTr="00CD5C58">
        <w:trPr>
          <w:trHeight w:val="27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4C372B" w:rsidP="00FF1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9. Мобильность и устойчивость. </w:t>
            </w:r>
          </w:p>
          <w:p w:rsidR="004C372B" w:rsidRPr="004C372B" w:rsidRDefault="004C372B" w:rsidP="00FF1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Сохраняющий внутреннюю устойчивость в динамично меняющихся и непредсказуемых условиях, гибко адаптирующийся к изменениям, проявляющий социальную, профессиональную и образовательную мобильность, в том числе в форме непрерывного самообразования и самосовершенствования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4C372B" w:rsidP="00FF1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основ социокультурных ценностей.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4C372B" w:rsidP="00FF1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9.1. Стремящийся к выполнению коллективных и индивидуальных проектов, заданий и поручений. </w:t>
            </w:r>
          </w:p>
          <w:p w:rsidR="004C372B" w:rsidRPr="004C372B" w:rsidRDefault="004C372B" w:rsidP="00FF1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9.2. Проявляющий интерес к общественно полезной деятельности. </w:t>
            </w:r>
          </w:p>
          <w:p w:rsidR="004C372B" w:rsidRPr="004C372B" w:rsidRDefault="004C372B" w:rsidP="00FF1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9.3. Проявляющий в поведении и деятельности основные волевые качества: целеустремленность, настойчивость, выносливость, усидчивость; осуществляющий элементарный самоконтроль и самооценку результатов деятельности и поведения. </w:t>
            </w:r>
          </w:p>
          <w:p w:rsidR="004C372B" w:rsidRPr="004C372B" w:rsidRDefault="004C372B" w:rsidP="00FF1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9.4. Способный к переключению внимания и изменению поведения в зависимости от ситуации.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B" w:rsidRPr="004C372B" w:rsidRDefault="004C372B" w:rsidP="00FF1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− участвует в посильных общественно-значимых социальных проектах; </w:t>
            </w:r>
          </w:p>
          <w:p w:rsidR="004C372B" w:rsidRPr="004C372B" w:rsidRDefault="004C372B" w:rsidP="00FF1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− выполняет просьбы и поручения взрослых и сверстников; </w:t>
            </w:r>
          </w:p>
          <w:p w:rsidR="004C372B" w:rsidRPr="004C372B" w:rsidRDefault="004C372B" w:rsidP="00FF1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− умеет распределить и удержать собственное внимание в процессе деятельности, самостоятельно преодолеть в ее ходе трудности; </w:t>
            </w:r>
          </w:p>
          <w:p w:rsidR="004C372B" w:rsidRPr="004C372B" w:rsidRDefault="004C372B" w:rsidP="00FF1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− адекватно оценивает результаты своей деятельности и стремится к их совершенствованию; </w:t>
            </w:r>
          </w:p>
          <w:p w:rsidR="004C372B" w:rsidRPr="004C372B" w:rsidRDefault="004C372B" w:rsidP="00FF1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− проявляет основы способности действовать в режиме многозадачности </w:t>
            </w:r>
          </w:p>
        </w:tc>
      </w:tr>
    </w:tbl>
    <w:p w:rsidR="004C372B" w:rsidRPr="00C70680" w:rsidRDefault="004C372B" w:rsidP="00C70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bCs/>
          <w:i/>
          <w:sz w:val="24"/>
          <w:szCs w:val="24"/>
        </w:rPr>
        <w:t>Примечание: планируемые результаты – это конкретизированные требования ФГОС ДО к целевым ориентирам в ОЧ и ФЧ ООПДО ДОУ с учетом возрастных и индивидуальных воз</w:t>
      </w:r>
      <w:r w:rsidR="00C70680">
        <w:rPr>
          <w:rFonts w:ascii="Times New Roman" w:eastAsia="Times New Roman" w:hAnsi="Times New Roman" w:cs="Times New Roman"/>
          <w:bCs/>
          <w:i/>
          <w:sz w:val="24"/>
          <w:szCs w:val="24"/>
        </w:rPr>
        <w:t>можностей воспитанников группы.</w:t>
      </w:r>
    </w:p>
    <w:p w:rsidR="00C078DC" w:rsidRPr="00E04822" w:rsidRDefault="00C078DC" w:rsidP="004C3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372B" w:rsidRPr="004C372B" w:rsidRDefault="004C372B" w:rsidP="004C3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 w:rsidRPr="004C372B">
        <w:rPr>
          <w:rFonts w:ascii="Times New Roman" w:eastAsia="Times New Roman" w:hAnsi="Times New Roman" w:cs="Times New Roman"/>
          <w:b/>
          <w:bCs/>
          <w:sz w:val="24"/>
          <w:szCs w:val="24"/>
        </w:rPr>
        <w:t>.        СОДЕРЖАТЕЛЬНЫЙ РАЗДЕЛ</w:t>
      </w:r>
    </w:p>
    <w:p w:rsidR="004C372B" w:rsidRDefault="004C372B" w:rsidP="004C37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372B" w:rsidRPr="004C372B" w:rsidRDefault="004C372B" w:rsidP="00D939CE">
      <w:pPr>
        <w:widowControl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b/>
          <w:bCs/>
          <w:sz w:val="24"/>
          <w:szCs w:val="24"/>
        </w:rPr>
        <w:t>2.1. Описание образовательной деятельности в соответствии с направлениями развития ребенка в (образовательных областях).</w:t>
      </w:r>
    </w:p>
    <w:p w:rsidR="004108B1" w:rsidRDefault="004C372B" w:rsidP="00D939C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 w:rsidRPr="004C372B">
        <w:rPr>
          <w:rFonts w:ascii="Times New Roman" w:eastAsia="Times New Roman" w:hAnsi="Times New Roman" w:cs="Times New Roman"/>
          <w:i/>
          <w:sz w:val="24"/>
          <w:szCs w:val="28"/>
        </w:rPr>
        <w:t>Конкретное описание воспитательно – образовательного процесса представлено в подразделе 2.1. ООПДО ДОУ, а также в подразделе РП воспитания.</w:t>
      </w:r>
      <w:r>
        <w:rPr>
          <w:rFonts w:ascii="Times New Roman" w:eastAsia="Times New Roman" w:hAnsi="Times New Roman" w:cs="Times New Roman"/>
          <w:i/>
          <w:sz w:val="24"/>
          <w:szCs w:val="28"/>
        </w:rPr>
        <w:t xml:space="preserve"> </w:t>
      </w:r>
    </w:p>
    <w:p w:rsidR="004C372B" w:rsidRPr="004C372B" w:rsidRDefault="004C372B" w:rsidP="00D939C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 w:rsidRPr="004C372B">
        <w:rPr>
          <w:rFonts w:ascii="Times New Roman" w:eastAsia="Times New Roman" w:hAnsi="Times New Roman" w:cs="Times New Roman"/>
          <w:i/>
          <w:sz w:val="24"/>
          <w:szCs w:val="28"/>
        </w:rPr>
        <w:lastRenderedPageBreak/>
        <w:t>(</w:t>
      </w:r>
      <w:r w:rsidRPr="004C372B">
        <w:rPr>
          <w:rFonts w:ascii="Calibri" w:eastAsia="Times New Roman" w:hAnsi="Calibri" w:cs="Times New Roman"/>
          <w:sz w:val="24"/>
          <w:szCs w:val="24"/>
        </w:rPr>
        <w:t xml:space="preserve"> </w:t>
      </w:r>
      <w:hyperlink r:id="rId9" w:history="1">
        <w:r w:rsidRPr="004C372B">
          <w:rPr>
            <w:rFonts w:ascii="Times New Roman" w:eastAsia="Times New Roman" w:hAnsi="Times New Roman" w:cs="Times New Roman"/>
            <w:i/>
            <w:color w:val="0000FF"/>
            <w:sz w:val="24"/>
            <w:szCs w:val="28"/>
            <w:u w:val="single"/>
          </w:rPr>
          <w:t>http://school12.admsurgut.ru/storage/app/uploads/public/611/c92/8c2/611c928c29678791273506.pdf</w:t>
        </w:r>
      </w:hyperlink>
      <w:r w:rsidRPr="004C372B">
        <w:rPr>
          <w:rFonts w:ascii="Times New Roman" w:eastAsia="Times New Roman" w:hAnsi="Times New Roman" w:cs="Times New Roman"/>
          <w:i/>
          <w:sz w:val="24"/>
          <w:szCs w:val="28"/>
        </w:rPr>
        <w:t>)</w:t>
      </w:r>
    </w:p>
    <w:p w:rsidR="004C372B" w:rsidRPr="004C372B" w:rsidRDefault="004C372B" w:rsidP="00D939CE">
      <w:pPr>
        <w:widowControl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4C372B" w:rsidRPr="004C372B" w:rsidRDefault="004C372B" w:rsidP="00D939C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2.2. Описание вариативных форм, способов, методов и средств реализации РП в группе. </w:t>
      </w:r>
    </w:p>
    <w:p w:rsidR="004C372B" w:rsidRPr="004C372B" w:rsidRDefault="004C372B" w:rsidP="00D939C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bCs/>
          <w:sz w:val="24"/>
          <w:szCs w:val="24"/>
        </w:rPr>
        <w:t xml:space="preserve">В </w:t>
      </w:r>
      <w:r w:rsidRPr="004C372B">
        <w:rPr>
          <w:rFonts w:ascii="Times New Roman" w:eastAsia="Times New Roman" w:hAnsi="Times New Roman" w:cs="Times New Roman"/>
          <w:sz w:val="24"/>
          <w:szCs w:val="24"/>
        </w:rPr>
        <w:t xml:space="preserve">ДОУ используются фронтальные, групповые, индивидуальные формы организованного обучения. </w:t>
      </w:r>
    </w:p>
    <w:p w:rsidR="004C372B" w:rsidRPr="004C372B" w:rsidRDefault="004C372B" w:rsidP="00D939C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sz w:val="24"/>
          <w:szCs w:val="24"/>
        </w:rPr>
        <w:t xml:space="preserve">Основной формой организации обучения является </w:t>
      </w:r>
      <w:r w:rsidRPr="004C372B">
        <w:rPr>
          <w:rFonts w:ascii="Times New Roman" w:eastAsia="Times New Roman" w:hAnsi="Times New Roman" w:cs="Times New Roman"/>
          <w:bCs/>
          <w:sz w:val="24"/>
          <w:szCs w:val="24"/>
        </w:rPr>
        <w:t>непрерывная образовательная деятельность (НОД)</w:t>
      </w:r>
      <w:r w:rsidRPr="004C372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4C372B">
        <w:rPr>
          <w:rFonts w:ascii="Times New Roman" w:eastAsia="Times New Roman" w:hAnsi="Times New Roman" w:cs="Times New Roman"/>
          <w:sz w:val="24"/>
          <w:szCs w:val="24"/>
        </w:rPr>
        <w:t xml:space="preserve"> Непрерывная образовательная деятельность организуется и проводится педагогами в соответствии с основной образовательной Программой ДОУ. НОД проводятся с детьми всех возрастных групп детского сада. В режиме дня каждой группы определяется время проведения НОД, в соответствии с «Санитарно-эпидемиологических требований к устройству, содержанию и организации режима работы ДОУ.</w:t>
      </w:r>
    </w:p>
    <w:p w:rsidR="004C372B" w:rsidRPr="004C372B" w:rsidRDefault="004C372B" w:rsidP="00D939C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sz w:val="24"/>
          <w:szCs w:val="24"/>
        </w:rPr>
        <w:t>Непрерывная образовательная деятельность организуется по всем направлениям воспитательно-образовательной работы с детьми: по ознакомлению с окружающим, по развитию речи, по музыкальному воспитанию, изобразительной деятельности, конструированию, формированию элементарных математических представлений, по физической культуре.</w:t>
      </w:r>
    </w:p>
    <w:p w:rsidR="00E24174" w:rsidRDefault="00E24174" w:rsidP="00D939CE">
      <w:pPr>
        <w:shd w:val="clear" w:color="auto" w:fill="FFFFFF"/>
        <w:autoSpaceDE w:val="0"/>
        <w:autoSpaceDN w:val="0"/>
        <w:adjustRightInd w:val="0"/>
        <w:spacing w:after="0" w:line="240" w:lineRule="auto"/>
        <w:ind w:right="-395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372B" w:rsidRPr="004C372B" w:rsidRDefault="004C372B" w:rsidP="00D939CE">
      <w:pPr>
        <w:shd w:val="clear" w:color="auto" w:fill="FFFFFF"/>
        <w:autoSpaceDE w:val="0"/>
        <w:autoSpaceDN w:val="0"/>
        <w:adjustRightInd w:val="0"/>
        <w:spacing w:after="0" w:line="240" w:lineRule="auto"/>
        <w:ind w:right="-395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C372B">
        <w:rPr>
          <w:rFonts w:ascii="Times New Roman" w:eastAsia="Calibri" w:hAnsi="Times New Roman" w:cs="Times New Roman"/>
          <w:b/>
          <w:sz w:val="24"/>
          <w:szCs w:val="24"/>
        </w:rPr>
        <w:t>Формы, способы, методы и средства реализации РП с учетом индивидуальных особенностей воспитанников, специфики их индивидуальных образовательных потребностей и интересов</w:t>
      </w:r>
    </w:p>
    <w:p w:rsidR="004C372B" w:rsidRPr="004C372B" w:rsidRDefault="0006288F" w:rsidP="0006288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3</w:t>
      </w:r>
    </w:p>
    <w:tbl>
      <w:tblPr>
        <w:tblW w:w="536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73"/>
        <w:gridCol w:w="4043"/>
        <w:gridCol w:w="4885"/>
        <w:gridCol w:w="2694"/>
      </w:tblGrid>
      <w:tr w:rsidR="004C372B" w:rsidRPr="004C372B" w:rsidTr="00D939CE">
        <w:trPr>
          <w:trHeight w:val="225"/>
        </w:trPr>
        <w:tc>
          <w:tcPr>
            <w:tcW w:w="694" w:type="pct"/>
            <w:vMerge w:val="restart"/>
          </w:tcPr>
          <w:p w:rsidR="004C372B" w:rsidRPr="004C372B" w:rsidRDefault="004C372B" w:rsidP="004C372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498" w:type="pct"/>
          </w:tcPr>
          <w:p w:rsidR="004C372B" w:rsidRPr="004C372B" w:rsidRDefault="004C372B" w:rsidP="004C372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и методы работы</w:t>
            </w:r>
          </w:p>
        </w:tc>
        <w:tc>
          <w:tcPr>
            <w:tcW w:w="1810" w:type="pct"/>
          </w:tcPr>
          <w:p w:rsidR="004C372B" w:rsidRPr="004C372B" w:rsidRDefault="004C372B" w:rsidP="004C372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реализации РП</w:t>
            </w:r>
          </w:p>
        </w:tc>
        <w:tc>
          <w:tcPr>
            <w:tcW w:w="998" w:type="pct"/>
          </w:tcPr>
          <w:p w:rsidR="004C372B" w:rsidRPr="004C372B" w:rsidRDefault="004C372B" w:rsidP="004C372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</w:p>
        </w:tc>
      </w:tr>
      <w:tr w:rsidR="004C372B" w:rsidRPr="004C372B" w:rsidTr="00D939CE">
        <w:trPr>
          <w:trHeight w:val="210"/>
        </w:trPr>
        <w:tc>
          <w:tcPr>
            <w:tcW w:w="694" w:type="pct"/>
            <w:vMerge/>
          </w:tcPr>
          <w:p w:rsidR="004C372B" w:rsidRPr="004C372B" w:rsidRDefault="004C372B" w:rsidP="004C372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6" w:type="pct"/>
            <w:gridSpan w:val="3"/>
          </w:tcPr>
          <w:p w:rsidR="004C372B" w:rsidRPr="004C372B" w:rsidRDefault="00C078DC" w:rsidP="00D93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</w:t>
            </w:r>
            <w:r w:rsidR="004C372B"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4C372B" w:rsidRPr="004C372B" w:rsidTr="00D939CE">
        <w:trPr>
          <w:trHeight w:val="327"/>
        </w:trPr>
        <w:tc>
          <w:tcPr>
            <w:tcW w:w="694" w:type="pct"/>
            <w:tcBorders>
              <w:right w:val="single" w:sz="4" w:space="0" w:color="auto"/>
            </w:tcBorders>
          </w:tcPr>
          <w:p w:rsidR="004C372B" w:rsidRPr="004C372B" w:rsidRDefault="004C372B" w:rsidP="004C372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1498" w:type="pct"/>
            <w:tcBorders>
              <w:bottom w:val="single" w:sz="4" w:space="0" w:color="auto"/>
            </w:tcBorders>
          </w:tcPr>
          <w:p w:rsidR="004C372B" w:rsidRPr="004C372B" w:rsidRDefault="004C372B" w:rsidP="004C372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Физкультурная НОД: игровая, сюжетная, тематическая (с одним видом физических упражнений), комплексная (с элементами развития речи, математики, конструирования), контрольно- диагностическая, учебно-тренирующего характера. </w:t>
            </w:r>
          </w:p>
          <w:p w:rsidR="004C372B" w:rsidRPr="004C372B" w:rsidRDefault="004C372B" w:rsidP="004C372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Ритмическая гимнастика, игры и упражнения под музыку. </w:t>
            </w:r>
          </w:p>
          <w:p w:rsidR="004C372B" w:rsidRPr="004C372B" w:rsidRDefault="004C372B" w:rsidP="004C372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игры, игры-эстафеты. </w:t>
            </w:r>
          </w:p>
          <w:p w:rsidR="004C372B" w:rsidRPr="004C372B" w:rsidRDefault="004C372B" w:rsidP="004C372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Физминутки</w:t>
            </w:r>
          </w:p>
          <w:p w:rsidR="004C372B" w:rsidRPr="004C372B" w:rsidRDefault="004C372B" w:rsidP="004C372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810" w:type="pct"/>
            <w:tcBorders>
              <w:bottom w:val="single" w:sz="4" w:space="0" w:color="auto"/>
            </w:tcBorders>
          </w:tcPr>
          <w:p w:rsidR="004C372B" w:rsidRPr="004C372B" w:rsidRDefault="004C372B" w:rsidP="00D939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Физкультурное оборудование (мячи, гимнастические палки, скамейки, кегли, скакалки, стойки, маты и др.),</w:t>
            </w:r>
          </w:p>
          <w:p w:rsidR="004C372B" w:rsidRPr="004C372B" w:rsidRDefault="004C372B" w:rsidP="004C372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 для спортивных игр, лыжи, </w:t>
            </w:r>
          </w:p>
          <w:p w:rsidR="004C372B" w:rsidRPr="004C372B" w:rsidRDefault="004C372B" w:rsidP="004C372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>атрибуты для подвижных игр.</w:t>
            </w:r>
          </w:p>
        </w:tc>
        <w:tc>
          <w:tcPr>
            <w:tcW w:w="998" w:type="pct"/>
            <w:tcBorders>
              <w:bottom w:val="single" w:sz="4" w:space="0" w:color="auto"/>
            </w:tcBorders>
          </w:tcPr>
          <w:p w:rsidR="004C372B" w:rsidRPr="004C372B" w:rsidRDefault="004C372B" w:rsidP="000628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Здоровьесберегающие технологии;</w:t>
            </w:r>
          </w:p>
          <w:p w:rsidR="004C372B" w:rsidRPr="004C372B" w:rsidRDefault="004C372B" w:rsidP="00CD11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Круговая тренировка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372B" w:rsidRPr="004C372B" w:rsidTr="00D939CE">
        <w:tc>
          <w:tcPr>
            <w:tcW w:w="694" w:type="pct"/>
          </w:tcPr>
          <w:p w:rsidR="004C372B" w:rsidRPr="004C372B" w:rsidRDefault="004C372B" w:rsidP="004C372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498" w:type="pct"/>
            <w:tcBorders>
              <w:bottom w:val="single" w:sz="4" w:space="0" w:color="auto"/>
            </w:tcBorders>
          </w:tcPr>
          <w:p w:rsidR="004C372B" w:rsidRPr="004C372B" w:rsidRDefault="004C372B" w:rsidP="004C372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ситуаций: педагогических, морального выбора. </w:t>
            </w:r>
          </w:p>
          <w:p w:rsidR="004C372B" w:rsidRPr="004C372B" w:rsidRDefault="004C372B" w:rsidP="004C372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социально-нравственного содержания, специальные рассказы воспитателя детям об интересных фактах и событиях, о выходе из </w:t>
            </w: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трудных житейских ситуаций, ситуативные разговоры с детьми. </w:t>
            </w:r>
          </w:p>
          <w:p w:rsidR="004C372B" w:rsidRPr="004C372B" w:rsidRDefault="004C372B" w:rsidP="004C372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Игры: дидактические, дидактические с элементами движения, сюжетно-ролевые, подвижные, музыкальные, хороводные, театрализованные, игры-драматизации, подвижные игры имитационного характера. </w:t>
            </w:r>
          </w:p>
          <w:p w:rsidR="004C372B" w:rsidRPr="004C372B" w:rsidRDefault="004C372B" w:rsidP="004C372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на отгадывание загадок. Труд. Дежурство. Поручение. Задания. </w:t>
            </w:r>
          </w:p>
          <w:p w:rsidR="004C372B" w:rsidRPr="004C372B" w:rsidRDefault="004C372B" w:rsidP="004C372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проектов</w:t>
            </w:r>
          </w:p>
        </w:tc>
        <w:tc>
          <w:tcPr>
            <w:tcW w:w="1810" w:type="pct"/>
            <w:tcBorders>
              <w:bottom w:val="single" w:sz="4" w:space="0" w:color="auto"/>
            </w:tcBorders>
          </w:tcPr>
          <w:p w:rsidR="004C372B" w:rsidRPr="004C372B" w:rsidRDefault="004C372B" w:rsidP="004C372B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Книги для чтения, в том числе аудиокниги, иллюстративный материал;</w:t>
            </w:r>
          </w:p>
          <w:p w:rsidR="004C372B" w:rsidRPr="004C372B" w:rsidRDefault="004C372B" w:rsidP="00CD11CB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демонстрационный и раздаточный материал;</w:t>
            </w:r>
          </w:p>
          <w:p w:rsidR="004C372B" w:rsidRPr="004C372B" w:rsidRDefault="004C372B" w:rsidP="00CD11CB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видеотека, презентации к занятиям;</w:t>
            </w:r>
          </w:p>
          <w:p w:rsidR="004C372B" w:rsidRPr="004C372B" w:rsidRDefault="004C372B" w:rsidP="00CD11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атрибуты к сюжетно-ролевым играм,</w:t>
            </w:r>
          </w:p>
          <w:p w:rsidR="004C372B" w:rsidRPr="004C372B" w:rsidRDefault="004C372B" w:rsidP="00CD11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атрибуты к театрализованным играм, </w:t>
            </w:r>
          </w:p>
          <w:p w:rsidR="004C372B" w:rsidRPr="004C372B" w:rsidRDefault="004C372B" w:rsidP="00CD11CB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оборудования для труда в природе, хозяйственно бытового труда, дежурства.</w:t>
            </w:r>
          </w:p>
          <w:p w:rsidR="004C372B" w:rsidRPr="004C372B" w:rsidRDefault="004C372B" w:rsidP="004C372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8" w:type="pct"/>
            <w:tcBorders>
              <w:bottom w:val="single" w:sz="4" w:space="0" w:color="auto"/>
            </w:tcBorders>
          </w:tcPr>
          <w:p w:rsidR="004C372B" w:rsidRPr="004C372B" w:rsidRDefault="004C372B" w:rsidP="000628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Здоровьесберегающие технологии;</w:t>
            </w:r>
          </w:p>
          <w:p w:rsidR="004C372B" w:rsidRPr="004C372B" w:rsidRDefault="004C372B" w:rsidP="00CD11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 ориентированные технологии;</w:t>
            </w:r>
          </w:p>
          <w:p w:rsidR="004C372B" w:rsidRPr="004C372B" w:rsidRDefault="004C372B" w:rsidP="00CD11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технологии;</w:t>
            </w:r>
          </w:p>
          <w:p w:rsidR="004C372B" w:rsidRPr="004C372B" w:rsidRDefault="004C372B" w:rsidP="00CD11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проблемно-диалогические технологии;</w:t>
            </w:r>
          </w:p>
          <w:p w:rsidR="004C372B" w:rsidRPr="004C372B" w:rsidRDefault="004C372B" w:rsidP="00CD11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 продуктивного чтения.</w:t>
            </w:r>
          </w:p>
          <w:p w:rsidR="004C372B" w:rsidRPr="004C372B" w:rsidRDefault="004C372B" w:rsidP="004C372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C372B" w:rsidRPr="004C372B" w:rsidTr="00D939CE">
        <w:tc>
          <w:tcPr>
            <w:tcW w:w="694" w:type="pct"/>
          </w:tcPr>
          <w:p w:rsidR="004C372B" w:rsidRPr="004C372B" w:rsidRDefault="004C372B" w:rsidP="004C372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1498" w:type="pct"/>
          </w:tcPr>
          <w:p w:rsidR="004C372B" w:rsidRPr="004C372B" w:rsidRDefault="004C372B" w:rsidP="004C372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Непрерывная образовательная деятельность (</w:t>
            </w: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>НОД)</w:t>
            </w:r>
          </w:p>
          <w:p w:rsidR="004C372B" w:rsidRPr="004C372B" w:rsidRDefault="004C372B" w:rsidP="004C372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и обсуждение программных произведений разных жанров, рассматривание и обсуждение познавательных и художественных книг, детских иллюстрированных энциклопедий. </w:t>
            </w:r>
          </w:p>
          <w:p w:rsidR="004C372B" w:rsidRPr="004C372B" w:rsidRDefault="004C372B" w:rsidP="004C372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 обсуждение предметных и сюжетных картинок, иллюстраций к знакомым сказкам и потешкам, игрушек, эстетически привлекательных предметов (деревьев, цветов, предметов быта и пр.), произведений искусства (народного, декоративно-прикладного, изобразительного, книжной графики и пр.), обсуждение средств выразительности.</w:t>
            </w:r>
          </w:p>
          <w:p w:rsidR="004C372B" w:rsidRPr="004C372B" w:rsidRDefault="004C372B" w:rsidP="00D939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и обсуждение мультфильмов, видеофильмов.</w:t>
            </w:r>
          </w:p>
          <w:p w:rsidR="004C372B" w:rsidRPr="004C372B" w:rsidRDefault="004C372B" w:rsidP="00D939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Викторины.</w:t>
            </w:r>
          </w:p>
          <w:p w:rsidR="004C372B" w:rsidRPr="004C372B" w:rsidRDefault="004C372B" w:rsidP="00D939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Сочинение и отгадывание загадок. </w:t>
            </w:r>
          </w:p>
          <w:p w:rsidR="004C372B" w:rsidRPr="004C372B" w:rsidRDefault="004C372B" w:rsidP="00D939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Инсценирование и драматизация отрывков из сказок, разучивание </w:t>
            </w: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стихотворений, развитие артистических способностей в подвижных играх имитационного характера </w:t>
            </w:r>
          </w:p>
        </w:tc>
        <w:tc>
          <w:tcPr>
            <w:tcW w:w="1810" w:type="pct"/>
          </w:tcPr>
          <w:p w:rsidR="004C372B" w:rsidRPr="004C372B" w:rsidRDefault="004C372B" w:rsidP="00CD11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художественная литература, </w:t>
            </w:r>
          </w:p>
          <w:p w:rsidR="004C372B" w:rsidRPr="004C372B" w:rsidRDefault="004C372B" w:rsidP="00CD11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видеотека, </w:t>
            </w:r>
          </w:p>
          <w:p w:rsidR="004C372B" w:rsidRPr="004C372B" w:rsidRDefault="004C372B" w:rsidP="00CD11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сюжетные и предметные картинки, иллюстрации, </w:t>
            </w:r>
          </w:p>
          <w:p w:rsidR="004C372B" w:rsidRPr="004C372B" w:rsidRDefault="004C372B" w:rsidP="00CD11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мультимедийные презентации, </w:t>
            </w:r>
          </w:p>
          <w:p w:rsidR="004C372B" w:rsidRPr="004C372B" w:rsidRDefault="004C372B" w:rsidP="00CD11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энциклопедии, </w:t>
            </w:r>
          </w:p>
          <w:p w:rsidR="004C372B" w:rsidRPr="004C372B" w:rsidRDefault="004C372B" w:rsidP="00CD11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дидактические игры, </w:t>
            </w:r>
          </w:p>
          <w:p w:rsidR="004C372B" w:rsidRPr="004C372B" w:rsidRDefault="004C372B" w:rsidP="00CD11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атрибуты для игр-драматизаций, с/р. игр</w:t>
            </w:r>
          </w:p>
        </w:tc>
        <w:tc>
          <w:tcPr>
            <w:tcW w:w="998" w:type="pct"/>
          </w:tcPr>
          <w:p w:rsidR="004C372B" w:rsidRPr="0006288F" w:rsidRDefault="004C372B" w:rsidP="000628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Здоровьесберегающие технологии;</w:t>
            </w:r>
            <w:r w:rsidR="0006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 ориентированные технологии;</w:t>
            </w:r>
            <w:r w:rsidR="0006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технологии;</w:t>
            </w:r>
          </w:p>
          <w:p w:rsidR="004C372B" w:rsidRPr="004C372B" w:rsidRDefault="004C372B" w:rsidP="00CD1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проблемно-диалогические технологии;</w:t>
            </w:r>
          </w:p>
          <w:p w:rsidR="004C372B" w:rsidRPr="004C372B" w:rsidRDefault="004C372B" w:rsidP="00CD1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 продуктивного чтения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372B" w:rsidRPr="004C372B" w:rsidTr="00D939CE">
        <w:trPr>
          <w:trHeight w:val="1359"/>
        </w:trPr>
        <w:tc>
          <w:tcPr>
            <w:tcW w:w="694" w:type="pct"/>
          </w:tcPr>
          <w:p w:rsidR="004C372B" w:rsidRPr="004C372B" w:rsidRDefault="004C372B" w:rsidP="004C372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498" w:type="pct"/>
          </w:tcPr>
          <w:p w:rsidR="004C372B" w:rsidRPr="004C372B" w:rsidRDefault="004C372B" w:rsidP="00D939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Непрерывная образовательная деятельность (НОД)</w:t>
            </w:r>
          </w:p>
          <w:p w:rsidR="004C372B" w:rsidRPr="004C372B" w:rsidRDefault="004C372B" w:rsidP="00D939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  <w:p w:rsidR="004C372B" w:rsidRPr="004C372B" w:rsidRDefault="004C372B" w:rsidP="00D939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</w:t>
            </w:r>
          </w:p>
          <w:p w:rsidR="004C372B" w:rsidRPr="004C372B" w:rsidRDefault="004C372B" w:rsidP="00D939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проблемных ситуаций </w:t>
            </w:r>
          </w:p>
          <w:p w:rsidR="004C372B" w:rsidRPr="004C372B" w:rsidRDefault="004C372B" w:rsidP="00D939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КВН, викторина </w:t>
            </w:r>
          </w:p>
          <w:p w:rsidR="004C372B" w:rsidRPr="004C372B" w:rsidRDefault="004C372B" w:rsidP="00D939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Экспериментирование </w:t>
            </w:r>
          </w:p>
          <w:p w:rsidR="00D939CE" w:rsidRDefault="00D939CE" w:rsidP="00D939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Коллекционирование </w:t>
            </w:r>
          </w:p>
          <w:p w:rsidR="004C372B" w:rsidRPr="004C372B" w:rsidRDefault="004C372B" w:rsidP="00D939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Моделирование (конструирование) </w:t>
            </w:r>
          </w:p>
          <w:p w:rsidR="004C372B" w:rsidRPr="004C372B" w:rsidRDefault="004C372B" w:rsidP="00D939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проектов </w:t>
            </w:r>
          </w:p>
          <w:p w:rsidR="004C372B" w:rsidRPr="004C372B" w:rsidRDefault="004C372B" w:rsidP="00D939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правилами (дидактические, развивающие)</w:t>
            </w:r>
          </w:p>
        </w:tc>
        <w:tc>
          <w:tcPr>
            <w:tcW w:w="1810" w:type="pct"/>
          </w:tcPr>
          <w:p w:rsidR="004C372B" w:rsidRPr="004C372B" w:rsidRDefault="00D939CE" w:rsidP="00CD11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оборудование для </w:t>
            </w:r>
            <w:r w:rsidR="004C372B"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проведения опытно-экспериментальной деятельности, </w:t>
            </w:r>
          </w:p>
          <w:p w:rsidR="004C372B" w:rsidRPr="004C372B" w:rsidRDefault="004C372B" w:rsidP="00D93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картотека опытов,</w:t>
            </w:r>
            <w:r w:rsidR="00D93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мультимедийные презентации,</w:t>
            </w:r>
            <w:r w:rsidR="00D93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видеотека,</w:t>
            </w:r>
            <w:r w:rsidR="00D93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дидактические, развивающие, логические игры,</w:t>
            </w:r>
            <w:r w:rsidR="00D93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демонстрационный и раздаточный материал,</w:t>
            </w:r>
          </w:p>
          <w:p w:rsidR="004C372B" w:rsidRPr="004C372B" w:rsidRDefault="004C372B" w:rsidP="00CD11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>энциклопедии</w:t>
            </w:r>
          </w:p>
        </w:tc>
        <w:tc>
          <w:tcPr>
            <w:tcW w:w="998" w:type="pct"/>
          </w:tcPr>
          <w:p w:rsidR="004C372B" w:rsidRPr="004C372B" w:rsidRDefault="004C372B" w:rsidP="000628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  <w:r w:rsidR="00062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сберегающие технологии;</w:t>
            </w:r>
          </w:p>
          <w:p w:rsidR="004C372B" w:rsidRPr="004C372B" w:rsidRDefault="004C372B" w:rsidP="00CD11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 ориентированные технологии;</w:t>
            </w:r>
          </w:p>
          <w:p w:rsidR="004C372B" w:rsidRPr="004C372B" w:rsidRDefault="004C372B" w:rsidP="00CD11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технологии;</w:t>
            </w:r>
          </w:p>
          <w:p w:rsidR="004C372B" w:rsidRPr="004C372B" w:rsidRDefault="004C372B" w:rsidP="00CD11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проблемно-диалогические технологии.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372B" w:rsidRPr="004C372B" w:rsidTr="00D939CE">
        <w:tc>
          <w:tcPr>
            <w:tcW w:w="694" w:type="pct"/>
          </w:tcPr>
          <w:p w:rsidR="004C372B" w:rsidRPr="004C372B" w:rsidRDefault="004C372B" w:rsidP="004C372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498" w:type="pct"/>
          </w:tcPr>
          <w:p w:rsidR="004C372B" w:rsidRPr="004C372B" w:rsidRDefault="004C372B" w:rsidP="00D939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Непрерывная образовательная деятельность (НОД)</w:t>
            </w:r>
          </w:p>
          <w:p w:rsidR="004C372B" w:rsidRPr="004C372B" w:rsidRDefault="004C372B" w:rsidP="00D93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и обсуждение народной, классической, детской музыки, Исполнение (пение, танцы, подыгрывание, инсценирование и драматизация). Беседы по содержанию песни (ответы на вопросы), драматизация песен. Танцы: показ взрослым танцевальных и плясовых музыкально-ритмических движений, показ ребенком плясовых движений, совместные действия детей, хороводы. Подыгрывание на музыкальных инструментах, оркестр детских музыкальных инструментов; Импровизация. Подвижные игры с музыкальным сопровождением (хороводные, народные и др.) Музыкально-дидактические игры </w:t>
            </w:r>
          </w:p>
          <w:p w:rsidR="004C372B" w:rsidRPr="004C372B" w:rsidRDefault="004C372B" w:rsidP="00D93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Мастерские по изготовлению продуктов детского творчества: рисование, лепка, аппликация, художественный труд, по замыслу, на темы народных потешек, по мотивам знакомых стихов и сказок, на тему прочитанного или просмотренного произведения; рисование иллюстраций к художественным произведениям; рисование, лепка сказочных животных; </w:t>
            </w: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изготовление </w:t>
            </w: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>атрибутов для игр, украшений для праздников, сувениров и др. Реализация творческих проектов</w:t>
            </w:r>
          </w:p>
          <w:p w:rsidR="004C372B" w:rsidRPr="004C372B" w:rsidRDefault="004C372B" w:rsidP="00D93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выставок творческих работ, произведений декоративно-прикладного искусства, книг с иллюстрациями, Тематические выставки, выставки детского творчества.</w:t>
            </w:r>
          </w:p>
        </w:tc>
        <w:tc>
          <w:tcPr>
            <w:tcW w:w="1810" w:type="pct"/>
          </w:tcPr>
          <w:p w:rsidR="004C372B" w:rsidRPr="004C372B" w:rsidRDefault="004C372B" w:rsidP="00D93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фонотека,</w:t>
            </w:r>
          </w:p>
          <w:p w:rsidR="004C372B" w:rsidRPr="004C372B" w:rsidRDefault="004C372B" w:rsidP="00D93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музыкальные инструменты,</w:t>
            </w:r>
          </w:p>
          <w:p w:rsidR="004C372B" w:rsidRPr="004C372B" w:rsidRDefault="004C372B" w:rsidP="00D93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костюмы,</w:t>
            </w:r>
          </w:p>
          <w:p w:rsidR="004C372B" w:rsidRPr="004C372B" w:rsidRDefault="004C372B" w:rsidP="00D93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оборудование   для    музыкально-дидактических игр,</w:t>
            </w:r>
          </w:p>
          <w:p w:rsidR="004C372B" w:rsidRPr="004C372B" w:rsidRDefault="004C372B" w:rsidP="00D93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оборудование и   материалы для художественно-продуктивной деятельности: краски, кисти, бумага, пластилин, ножницы и др.,</w:t>
            </w:r>
          </w:p>
          <w:p w:rsidR="004C372B" w:rsidRPr="004C372B" w:rsidRDefault="004C372B" w:rsidP="00D93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произведения декоративно- прикладного искусства,</w:t>
            </w:r>
          </w:p>
          <w:p w:rsidR="004C372B" w:rsidRPr="004C372B" w:rsidRDefault="004C372B" w:rsidP="00D93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предметы искусства,</w:t>
            </w:r>
          </w:p>
          <w:p w:rsidR="004C372B" w:rsidRPr="004C372B" w:rsidRDefault="004C372B" w:rsidP="00D93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репродукции картин художников, альбомы,</w:t>
            </w:r>
          </w:p>
          <w:p w:rsidR="004C372B" w:rsidRPr="004C372B" w:rsidRDefault="004C372B" w:rsidP="00D939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мультимедийные презентации.</w:t>
            </w:r>
            <w:r w:rsidRPr="004C372B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8" w:type="pct"/>
          </w:tcPr>
          <w:p w:rsidR="004C372B" w:rsidRPr="004C372B" w:rsidRDefault="00D939CE" w:rsidP="000628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Здоровьесберегающие технологии;</w:t>
            </w:r>
          </w:p>
          <w:p w:rsidR="004C372B" w:rsidRPr="004C372B" w:rsidRDefault="004C372B" w:rsidP="00D939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 ориентированные технологии;</w:t>
            </w:r>
          </w:p>
          <w:p w:rsidR="004C372B" w:rsidRPr="004C372B" w:rsidRDefault="004C372B" w:rsidP="00D939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технологии;</w:t>
            </w:r>
          </w:p>
          <w:p w:rsidR="004C372B" w:rsidRPr="004C372B" w:rsidRDefault="004C372B" w:rsidP="00D939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проблемно-диалогические технологии.</w:t>
            </w:r>
          </w:p>
          <w:p w:rsidR="004C372B" w:rsidRPr="004C372B" w:rsidRDefault="004C372B" w:rsidP="00D93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Проектная</w:t>
            </w:r>
          </w:p>
          <w:p w:rsidR="004C372B" w:rsidRPr="004C372B" w:rsidRDefault="004C372B" w:rsidP="00D939C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  <w:p w:rsidR="004C372B" w:rsidRPr="004C372B" w:rsidRDefault="004C372B" w:rsidP="000628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технология.</w:t>
            </w:r>
          </w:p>
          <w:p w:rsidR="004C372B" w:rsidRPr="004C372B" w:rsidRDefault="004C372B" w:rsidP="000628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Логоритмика.</w:t>
            </w:r>
          </w:p>
          <w:p w:rsidR="004C372B" w:rsidRPr="004C372B" w:rsidRDefault="004C372B" w:rsidP="000628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Нетрадиционные</w:t>
            </w:r>
          </w:p>
          <w:p w:rsidR="004C372B" w:rsidRPr="004C372B" w:rsidRDefault="004C372B" w:rsidP="000628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техники</w:t>
            </w:r>
          </w:p>
          <w:p w:rsidR="004C372B" w:rsidRPr="004C372B" w:rsidRDefault="004C372B" w:rsidP="000628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изобразительной</w:t>
            </w:r>
          </w:p>
          <w:p w:rsidR="004C372B" w:rsidRPr="004C372B" w:rsidRDefault="004C372B" w:rsidP="000628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деятельности: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24174" w:rsidRDefault="00E24174" w:rsidP="0006288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372B" w:rsidRPr="004C372B" w:rsidRDefault="004C372B" w:rsidP="0006288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образовательной деятельности по программе «Социокультурные истоки» (3-7 лет)</w:t>
      </w:r>
    </w:p>
    <w:p w:rsidR="004C372B" w:rsidRPr="004C372B" w:rsidRDefault="0006288F" w:rsidP="004C372B">
      <w:pPr>
        <w:spacing w:after="0" w:line="240" w:lineRule="auto"/>
        <w:ind w:firstLine="709"/>
        <w:jc w:val="right"/>
        <w:rPr>
          <w:rFonts w:ascii="Calibri" w:eastAsia="Times New Roman" w:hAnsi="Calibri" w:cs="Times New Roman"/>
          <w:i/>
          <w:sz w:val="24"/>
          <w:szCs w:val="24"/>
        </w:rPr>
      </w:pPr>
      <w:r>
        <w:rPr>
          <w:rFonts w:ascii="Calibri" w:eastAsia="Times New Roman" w:hAnsi="Calibri" w:cs="Times New Roman"/>
          <w:i/>
          <w:sz w:val="24"/>
          <w:szCs w:val="24"/>
        </w:rPr>
        <w:t>Таблица 4</w:t>
      </w:r>
    </w:p>
    <w:tbl>
      <w:tblPr>
        <w:tblStyle w:val="a4"/>
        <w:tblW w:w="13603" w:type="dxa"/>
        <w:tblLook w:val="04A0" w:firstRow="1" w:lastRow="0" w:firstColumn="1" w:lastColumn="0" w:noHBand="0" w:noVBand="1"/>
      </w:tblPr>
      <w:tblGrid>
        <w:gridCol w:w="1949"/>
        <w:gridCol w:w="3291"/>
        <w:gridCol w:w="5812"/>
        <w:gridCol w:w="2551"/>
      </w:tblGrid>
      <w:tr w:rsidR="004C372B" w:rsidRPr="004C372B" w:rsidTr="00ED41F7">
        <w:tc>
          <w:tcPr>
            <w:tcW w:w="1949" w:type="dxa"/>
          </w:tcPr>
          <w:p w:rsidR="004C372B" w:rsidRPr="004C372B" w:rsidRDefault="004C372B" w:rsidP="00D939C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3291" w:type="dxa"/>
          </w:tcPr>
          <w:p w:rsidR="004C372B" w:rsidRPr="004C372B" w:rsidRDefault="004C372B" w:rsidP="00D939C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5812" w:type="dxa"/>
          </w:tcPr>
          <w:p w:rsidR="004C372B" w:rsidRPr="004C372B" w:rsidRDefault="004C372B" w:rsidP="00D939C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 курса</w:t>
            </w:r>
          </w:p>
        </w:tc>
        <w:tc>
          <w:tcPr>
            <w:tcW w:w="2551" w:type="dxa"/>
          </w:tcPr>
          <w:p w:rsidR="004C372B" w:rsidRPr="004C372B" w:rsidRDefault="004C372B" w:rsidP="00D939C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b/>
                <w:sz w:val="24"/>
                <w:szCs w:val="24"/>
              </w:rPr>
              <w:t>Активные формы обучения</w:t>
            </w:r>
          </w:p>
        </w:tc>
      </w:tr>
      <w:tr w:rsidR="004C372B" w:rsidRPr="004C372B" w:rsidTr="00ED41F7">
        <w:tc>
          <w:tcPr>
            <w:tcW w:w="1949" w:type="dxa"/>
          </w:tcPr>
          <w:p w:rsidR="004C372B" w:rsidRPr="004C372B" w:rsidRDefault="00C078DC" w:rsidP="00DA009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Старший дошкольный возраст от 6 до 7</w:t>
            </w:r>
            <w:r w:rsidR="004C372B" w:rsidRPr="004C372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3291" w:type="dxa"/>
          </w:tcPr>
          <w:p w:rsidR="004C372B" w:rsidRPr="004C372B" w:rsidRDefault="004C372B" w:rsidP="00DA009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sz w:val="24"/>
                <w:szCs w:val="24"/>
              </w:rPr>
              <w:t>Первоначальное прочувствованное восприятие детьми ценностей внутреннего мира человека (Вера, Надежда, Любовь, Мудрость).</w:t>
            </w:r>
          </w:p>
          <w:p w:rsidR="004C372B" w:rsidRPr="004C372B" w:rsidRDefault="004C372B" w:rsidP="00DA009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sz w:val="24"/>
                <w:szCs w:val="24"/>
              </w:rPr>
              <w:t>Дальнейшее развитие опыта активного взаимодействия с взрослыми и сверстниками.</w:t>
            </w:r>
          </w:p>
          <w:p w:rsidR="004C372B" w:rsidRPr="004C372B" w:rsidRDefault="004C372B" w:rsidP="00DA009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способности сочувствовать, сопереживать </w:t>
            </w:r>
            <w:r w:rsidRPr="004C372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 понимать эмоциональное состояние других людей.</w:t>
            </w:r>
          </w:p>
          <w:p w:rsidR="004C372B" w:rsidRPr="004C372B" w:rsidRDefault="004C372B" w:rsidP="00DA009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sz w:val="24"/>
                <w:szCs w:val="24"/>
              </w:rPr>
              <w:t>Развитие первичной рефлексии и идентификации.</w:t>
            </w:r>
            <w:r w:rsidRPr="004C372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4C372B" w:rsidRPr="004C372B" w:rsidRDefault="004C372B" w:rsidP="00DA009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sz w:val="24"/>
                <w:szCs w:val="24"/>
              </w:rPr>
              <w:t>Создание условий для формирования адекватной самооценки.</w:t>
            </w:r>
          </w:p>
        </w:tc>
        <w:tc>
          <w:tcPr>
            <w:tcW w:w="5812" w:type="dxa"/>
          </w:tcPr>
          <w:p w:rsidR="004C372B" w:rsidRPr="004C372B" w:rsidRDefault="004C372B" w:rsidP="00DA009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ВЕРА.</w:t>
            </w:r>
          </w:p>
          <w:p w:rsidR="004C372B" w:rsidRPr="004C372B" w:rsidRDefault="004C372B" w:rsidP="00DA009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sz w:val="24"/>
                <w:szCs w:val="24"/>
              </w:rPr>
              <w:t>Верность родной земле. Родная земля – место, где родился и живет человек. Богатыри и воины – защитники Земли Русской. Благодарная память. Верность и вера. Радость послушания. Вера рождает доверие. Доверие к опыту взрослых. Уважение. Послушание. Душевный покой.</w:t>
            </w:r>
          </w:p>
          <w:p w:rsidR="004C372B" w:rsidRPr="004C372B" w:rsidRDefault="004C372B" w:rsidP="00DA009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sz w:val="24"/>
                <w:szCs w:val="24"/>
              </w:rPr>
              <w:t>НАДЕЖДА.</w:t>
            </w:r>
          </w:p>
          <w:p w:rsidR="004C372B" w:rsidRPr="004C372B" w:rsidRDefault="004C372B" w:rsidP="00DA009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sz w:val="24"/>
                <w:szCs w:val="24"/>
              </w:rPr>
              <w:t xml:space="preserve">Светлая надежда, Рождество Христово.  Рождественская  елочка. Надежда в сердце. Ожидание. Рождественское чудо. Почему надежда дружит с </w:t>
            </w:r>
            <w:r w:rsidRPr="004C372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верой? Доброе согласие. Общая надежда. Крепкая дружба. Умей сказать и умей выслушать.</w:t>
            </w:r>
          </w:p>
          <w:p w:rsidR="004C372B" w:rsidRPr="004C372B" w:rsidRDefault="004C372B" w:rsidP="00DA009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sz w:val="24"/>
                <w:szCs w:val="24"/>
              </w:rPr>
              <w:t>ЛЮБОВЬ.</w:t>
            </w:r>
          </w:p>
          <w:p w:rsidR="004C372B" w:rsidRPr="004C372B" w:rsidRDefault="004C372B" w:rsidP="00DA009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sz w:val="24"/>
                <w:szCs w:val="24"/>
              </w:rPr>
              <w:t>Добрые друзья. Кого можно назвать добрым другом?  Сочувствие. Взаимопомощь. Добрые дела. Маленькие помощники. Радовать других – радоваться самому.</w:t>
            </w:r>
          </w:p>
          <w:p w:rsidR="004C372B" w:rsidRPr="004C372B" w:rsidRDefault="004C372B" w:rsidP="00DA009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sz w:val="24"/>
                <w:szCs w:val="24"/>
              </w:rPr>
              <w:t>МУДРОСТЬ.</w:t>
            </w:r>
          </w:p>
          <w:p w:rsidR="004C372B" w:rsidRPr="004C372B" w:rsidRDefault="004C372B" w:rsidP="00DA009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sz w:val="24"/>
                <w:szCs w:val="24"/>
              </w:rPr>
              <w:t>Мудрое слово. Как сказка и пословица учат мудрости. Победа добра. Вера, надежда, любовь – правила мудрости. Мудрые люди. Мудрость рядом с нами. Бабушка и дедушка. Опыт любви и правды. Мудрый наказ.</w:t>
            </w:r>
          </w:p>
        </w:tc>
        <w:tc>
          <w:tcPr>
            <w:tcW w:w="2551" w:type="dxa"/>
          </w:tcPr>
          <w:p w:rsidR="004C372B" w:rsidRPr="004C372B" w:rsidRDefault="004C372B" w:rsidP="00CD11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Работа в паре</w:t>
            </w:r>
          </w:p>
          <w:p w:rsidR="004C372B" w:rsidRPr="004C372B" w:rsidRDefault="004C372B" w:rsidP="00CD11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sz w:val="24"/>
                <w:szCs w:val="24"/>
              </w:rPr>
              <w:t>Работа в микрогруппе</w:t>
            </w:r>
          </w:p>
          <w:p w:rsidR="004C372B" w:rsidRPr="004C372B" w:rsidRDefault="004C372B" w:rsidP="00CD11C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sz w:val="24"/>
                <w:szCs w:val="24"/>
              </w:rPr>
              <w:t>Ресурсный круг</w:t>
            </w:r>
          </w:p>
        </w:tc>
      </w:tr>
    </w:tbl>
    <w:p w:rsidR="004C372B" w:rsidRPr="004C372B" w:rsidRDefault="00010517" w:rsidP="004C3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4C372B" w:rsidRPr="004C372B" w:rsidRDefault="00010517" w:rsidP="004C372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</w:t>
      </w:r>
      <w:r w:rsidR="0006288F">
        <w:rPr>
          <w:rFonts w:ascii="Times New Roman" w:eastAsia="Times New Roman" w:hAnsi="Times New Roman" w:cs="Times New Roman"/>
          <w:bCs/>
          <w:i/>
          <w:sz w:val="24"/>
          <w:szCs w:val="24"/>
        </w:rPr>
        <w:t>Таблица 5</w:t>
      </w:r>
    </w:p>
    <w:tbl>
      <w:tblPr>
        <w:tblStyle w:val="a4"/>
        <w:tblW w:w="13603" w:type="dxa"/>
        <w:tblLook w:val="04A0" w:firstRow="1" w:lastRow="0" w:firstColumn="1" w:lastColumn="0" w:noHBand="0" w:noVBand="1"/>
      </w:tblPr>
      <w:tblGrid>
        <w:gridCol w:w="3397"/>
        <w:gridCol w:w="10206"/>
      </w:tblGrid>
      <w:tr w:rsidR="004C372B" w:rsidRPr="004C372B" w:rsidTr="00ED41F7">
        <w:tc>
          <w:tcPr>
            <w:tcW w:w="3397" w:type="dxa"/>
          </w:tcPr>
          <w:p w:rsidR="004C372B" w:rsidRPr="004C372B" w:rsidRDefault="004C372B" w:rsidP="00ED41F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b/>
                <w:sz w:val="24"/>
                <w:szCs w:val="24"/>
              </w:rPr>
              <w:t>Совместная деятельность ребенка и взрослого</w:t>
            </w:r>
          </w:p>
        </w:tc>
        <w:tc>
          <w:tcPr>
            <w:tcW w:w="10206" w:type="dxa"/>
          </w:tcPr>
          <w:p w:rsidR="004C372B" w:rsidRPr="004C372B" w:rsidRDefault="004C372B" w:rsidP="00DA009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sz w:val="24"/>
                <w:szCs w:val="24"/>
              </w:rPr>
              <w:t>Познакомить с комплектом раздаточного материала и спортивным инвентарем.</w:t>
            </w:r>
          </w:p>
          <w:p w:rsidR="004C372B" w:rsidRPr="004C372B" w:rsidRDefault="004C372B" w:rsidP="00DA009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sz w:val="24"/>
                <w:szCs w:val="24"/>
              </w:rPr>
              <w:t>Сформировать представления о правилах размещения шахматной доски между партнерами.</w:t>
            </w:r>
          </w:p>
          <w:p w:rsidR="004C372B" w:rsidRPr="004C372B" w:rsidRDefault="004C372B" w:rsidP="00DA009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sz w:val="24"/>
                <w:szCs w:val="24"/>
              </w:rPr>
              <w:t>Сформировать понятие прямой линии на шахматной доске.</w:t>
            </w:r>
          </w:p>
          <w:p w:rsidR="004C372B" w:rsidRPr="004C372B" w:rsidRDefault="004C372B" w:rsidP="00DA009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sz w:val="24"/>
                <w:szCs w:val="24"/>
              </w:rPr>
              <w:t>Познакомить с шахматной доской, формировать понятия «горизонталь», «вертикаль», «диагональ».</w:t>
            </w:r>
          </w:p>
          <w:p w:rsidR="004C372B" w:rsidRPr="004C372B" w:rsidRDefault="004C372B" w:rsidP="00DA009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sz w:val="24"/>
                <w:szCs w:val="24"/>
              </w:rPr>
              <w:t>Познакомить с шахматными фигурами, расстановкой фигур перед шахматной партией.</w:t>
            </w:r>
          </w:p>
          <w:p w:rsidR="004C372B" w:rsidRPr="004C372B" w:rsidRDefault="004C372B" w:rsidP="00DA009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sz w:val="24"/>
                <w:szCs w:val="24"/>
              </w:rPr>
              <w:t>Познакомить с пешкой, ее местом в начальном положении партии, тем, как она ходит, бьет другие фигуры; закрепить навыки игры с пешкой.</w:t>
            </w:r>
          </w:p>
          <w:p w:rsidR="004C372B" w:rsidRPr="004C372B" w:rsidRDefault="004C372B" w:rsidP="00DA009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sz w:val="24"/>
                <w:szCs w:val="24"/>
              </w:rPr>
              <w:t>Познакомить с шахматной фигурой Ладья, местом Ладьи в начальном положении, тем, как она ходит; закрепить навыки игры с Ладьей.</w:t>
            </w:r>
          </w:p>
          <w:p w:rsidR="004C372B" w:rsidRPr="004C372B" w:rsidRDefault="004C372B" w:rsidP="00DA009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sz w:val="24"/>
                <w:szCs w:val="24"/>
              </w:rPr>
              <w:t>Познакомить с шахматной фигурой Слон, местом Слона в начальном положении, тем, как он ходит; закрепить представление о шахматной фигуре Слон, навыки игры со Слоном.</w:t>
            </w:r>
          </w:p>
          <w:p w:rsidR="004C372B" w:rsidRPr="004C372B" w:rsidRDefault="004C372B" w:rsidP="00DA009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sz w:val="24"/>
                <w:szCs w:val="24"/>
              </w:rPr>
              <w:t>Познакомить с шахматной фигурой Ферзь, местом Ферзя в начальном положении, тем, как он ходит, бьет другие фигуры; закрепить навыки игры шахматной фигурой Ферзь.</w:t>
            </w:r>
          </w:p>
          <w:p w:rsidR="004C372B" w:rsidRPr="004C372B" w:rsidRDefault="004C372B" w:rsidP="00DA009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sz w:val="24"/>
                <w:szCs w:val="24"/>
              </w:rPr>
              <w:t>Закрепить навыки игры шахматными фигурами Ферзь и пешка.</w:t>
            </w:r>
          </w:p>
          <w:p w:rsidR="004C372B" w:rsidRPr="004C372B" w:rsidRDefault="004C372B" w:rsidP="00DA009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sz w:val="24"/>
                <w:szCs w:val="24"/>
              </w:rPr>
              <w:t>Познакомить с шахматной фигурой Конь, местом Коня в начальном положении, тем, как он ходит; закрепить навыки игры шахматной фигурой Конь.</w:t>
            </w:r>
          </w:p>
          <w:p w:rsidR="004C372B" w:rsidRPr="004C372B" w:rsidRDefault="004C372B" w:rsidP="00DA009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sz w:val="24"/>
                <w:szCs w:val="24"/>
              </w:rPr>
              <w:t>Познакомить с шахматной фигурой Король; закрепить навыки игры шахматной фигурой Король.</w:t>
            </w:r>
          </w:p>
          <w:p w:rsidR="004C372B" w:rsidRPr="004C372B" w:rsidRDefault="004C372B" w:rsidP="00DA009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sz w:val="24"/>
                <w:szCs w:val="24"/>
              </w:rPr>
              <w:t>Сформировать представление о позиции шах, мат. Сформировать представление о комбинациях шах и мат; закрепит знания о позициях шах и мат.</w:t>
            </w:r>
          </w:p>
          <w:p w:rsidR="004C372B" w:rsidRPr="004C372B" w:rsidRDefault="004C372B" w:rsidP="00DA009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sz w:val="24"/>
                <w:szCs w:val="24"/>
              </w:rPr>
              <w:t>Совершенствовать навыки решения простейших шахматных задач. Отрабатывать практические навыки игры.</w:t>
            </w:r>
          </w:p>
          <w:p w:rsidR="004C372B" w:rsidRPr="004C372B" w:rsidRDefault="004C372B" w:rsidP="00DA009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Воспитывать интерес к игре в шахматы, усидчивость. Развивать внимание, умение отстаивать свою позицию, работать по правилам, умение мыслить, анализировать различные ситуации, находить правильное решение.</w:t>
            </w:r>
          </w:p>
        </w:tc>
      </w:tr>
    </w:tbl>
    <w:tbl>
      <w:tblPr>
        <w:tblW w:w="141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36"/>
      </w:tblGrid>
      <w:tr w:rsidR="004C372B" w:rsidRPr="004C372B" w:rsidTr="00ED41F7">
        <w:trPr>
          <w:trHeight w:val="237"/>
        </w:trPr>
        <w:tc>
          <w:tcPr>
            <w:tcW w:w="14136" w:type="dxa"/>
            <w:vAlign w:val="bottom"/>
          </w:tcPr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C372B" w:rsidRPr="004C372B" w:rsidRDefault="004C372B" w:rsidP="0006288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 по программе «Обучение дошкольников грамоте» (4-7 лет)</w:t>
            </w:r>
          </w:p>
          <w:p w:rsidR="004C372B" w:rsidRPr="00ED41F7" w:rsidRDefault="00ED41F7" w:rsidP="00ED41F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41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</w:t>
            </w:r>
            <w:r w:rsidR="00CD11CB" w:rsidRPr="00ED41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Таблица 6</w:t>
            </w:r>
          </w:p>
          <w:tbl>
            <w:tblPr>
              <w:tblStyle w:val="a4"/>
              <w:tblW w:w="13603" w:type="dxa"/>
              <w:tblLayout w:type="fixed"/>
              <w:tblLook w:val="04A0" w:firstRow="1" w:lastRow="0" w:firstColumn="1" w:lastColumn="0" w:noHBand="0" w:noVBand="1"/>
            </w:tblPr>
            <w:tblGrid>
              <w:gridCol w:w="3319"/>
              <w:gridCol w:w="10284"/>
            </w:tblGrid>
            <w:tr w:rsidR="004C372B" w:rsidRPr="004C372B" w:rsidTr="00ED41F7">
              <w:trPr>
                <w:trHeight w:val="1991"/>
              </w:trPr>
              <w:tc>
                <w:tcPr>
                  <w:tcW w:w="3319" w:type="dxa"/>
                </w:tcPr>
                <w:p w:rsidR="004C372B" w:rsidRPr="004C372B" w:rsidRDefault="00ED41F7" w:rsidP="00ED41F7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Старший дошкольный возраст </w:t>
                  </w:r>
                  <w:r w:rsidR="00C078D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от 6 до 7</w:t>
                  </w:r>
                  <w:r w:rsidR="004C372B" w:rsidRPr="004C372B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 лет</w:t>
                  </w:r>
                </w:p>
              </w:tc>
              <w:tc>
                <w:tcPr>
                  <w:tcW w:w="10284" w:type="dxa"/>
                  <w:tcBorders>
                    <w:right w:val="single" w:sz="4" w:space="0" w:color="auto"/>
                  </w:tcBorders>
                </w:tcPr>
                <w:p w:rsidR="004C372B" w:rsidRPr="004C372B" w:rsidRDefault="004C372B" w:rsidP="004C372B">
                  <w:pPr>
                    <w:ind w:firstLine="70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C372B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Познакомить с термином «слово». Рассказать о том, что слов много, речь состоит из слов. Познакомить с линейностью и протяженностью слов. Учить сравнивать слова по протяженности. Рассказать о том, что слова звучат по-разному. Учить интонационно выделять согласные звуки в словах. Учить различать на слух твердые и мягкие согласные звуки.  Учить называть слова с заданным звуком. Учить составлять предложения по «живой модели». Рассказать детям, какие бывают первые звуки. Упражнять в определении первого звука в словах. Учить составлять предложения о действиях детей. Воспитывать речевое внимание детей, фонематический слух.</w:t>
                  </w:r>
                </w:p>
              </w:tc>
            </w:tr>
          </w:tbl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4C372B" w:rsidRPr="004C372B" w:rsidTr="00ED41F7">
        <w:trPr>
          <w:trHeight w:val="237"/>
        </w:trPr>
        <w:tc>
          <w:tcPr>
            <w:tcW w:w="14136" w:type="dxa"/>
            <w:vAlign w:val="bottom"/>
          </w:tcPr>
          <w:p w:rsidR="004C372B" w:rsidRPr="004C372B" w:rsidRDefault="004C372B" w:rsidP="00062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C372B" w:rsidRPr="004C372B" w:rsidRDefault="004C372B" w:rsidP="00ED41F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8"/>
        </w:rPr>
      </w:pPr>
      <w:r w:rsidRPr="004C372B">
        <w:rPr>
          <w:rFonts w:ascii="Times New Roman" w:eastAsia="Times New Roman" w:hAnsi="Times New Roman" w:cs="Times New Roman"/>
          <w:i/>
          <w:sz w:val="24"/>
          <w:szCs w:val="28"/>
        </w:rPr>
        <w:t>Описание вариативных форм, способов, методов и средств реализации РП с учетом возрастных особенностей воспитанников, специфики их возрастных образовательных потребностей и интересов, а также с учетом особенностей развития, особых образовательных потребностей воспитанников представлено в подразделе 2.2. ООПДО ДОУ, а также в п</w:t>
      </w:r>
      <w:r w:rsidR="00EC1A9F">
        <w:rPr>
          <w:rFonts w:ascii="Times New Roman" w:eastAsia="Times New Roman" w:hAnsi="Times New Roman" w:cs="Times New Roman"/>
          <w:i/>
          <w:sz w:val="24"/>
          <w:szCs w:val="28"/>
        </w:rPr>
        <w:t xml:space="preserve">одразделе 2.2. РП воспитания. </w:t>
      </w:r>
      <w:hyperlink r:id="rId10" w:history="1">
        <w:r w:rsidRPr="004C372B">
          <w:rPr>
            <w:rFonts w:ascii="Times New Roman" w:eastAsia="Times New Roman" w:hAnsi="Times New Roman" w:cs="Times New Roman"/>
            <w:i/>
            <w:color w:val="0000FF"/>
            <w:sz w:val="24"/>
            <w:szCs w:val="28"/>
            <w:u w:val="single"/>
          </w:rPr>
          <w:t>http://school12.admsurgut.ru/storage/app/uploads/public/611/c92/8c2/611c928c29678791273506.pdf</w:t>
        </w:r>
      </w:hyperlink>
    </w:p>
    <w:p w:rsidR="00DA0097" w:rsidRDefault="00DA0097" w:rsidP="00DA00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4C372B" w:rsidRPr="004C372B" w:rsidRDefault="00DA0097" w:rsidP="00ED41F7">
      <w:pPr>
        <w:widowControl w:val="0"/>
        <w:autoSpaceDE w:val="0"/>
        <w:autoSpaceDN w:val="0"/>
        <w:adjustRightInd w:val="0"/>
        <w:spacing w:after="0" w:line="240" w:lineRule="auto"/>
        <w:ind w:right="-395"/>
        <w:jc w:val="both"/>
        <w:rPr>
          <w:rFonts w:ascii="Times New Roman" w:eastAsia="Calibri" w:hAnsi="Times New Roman" w:cs="Times New Roman"/>
          <w:b/>
          <w:szCs w:val="28"/>
        </w:rPr>
      </w:pPr>
      <w:r w:rsidRPr="00DA0097">
        <w:rPr>
          <w:rFonts w:ascii="Times New Roman" w:eastAsia="Times New Roman" w:hAnsi="Times New Roman" w:cs="Times New Roman"/>
          <w:b/>
          <w:sz w:val="24"/>
          <w:szCs w:val="28"/>
        </w:rPr>
        <w:t>2.3.</w:t>
      </w:r>
      <w:r w:rsidR="004C372B" w:rsidRPr="004C372B">
        <w:rPr>
          <w:rFonts w:ascii="Times New Roman" w:eastAsia="Times New Roman" w:hAnsi="Times New Roman" w:cs="Times New Roman"/>
          <w:b/>
          <w:szCs w:val="28"/>
        </w:rPr>
        <w:t xml:space="preserve"> Описание образовательной деятельности по профессиональной коррекции нарушений развития </w:t>
      </w:r>
      <w:r w:rsidR="0006288F">
        <w:rPr>
          <w:rFonts w:ascii="Times New Roman" w:eastAsia="Times New Roman" w:hAnsi="Times New Roman" w:cs="Times New Roman"/>
          <w:b/>
          <w:szCs w:val="28"/>
        </w:rPr>
        <w:t>воспитанников группы</w:t>
      </w:r>
      <w:r w:rsidR="004C372B" w:rsidRPr="004C372B">
        <w:rPr>
          <w:rFonts w:ascii="Times New Roman" w:eastAsia="Calibri" w:hAnsi="Times New Roman" w:cs="Times New Roman"/>
          <w:b/>
          <w:szCs w:val="28"/>
        </w:rPr>
        <w:t xml:space="preserve"> </w:t>
      </w:r>
    </w:p>
    <w:p w:rsidR="006B787C" w:rsidRPr="006B787C" w:rsidRDefault="006B787C" w:rsidP="00ED41F7">
      <w:pPr>
        <w:widowControl w:val="0"/>
        <w:autoSpaceDE w:val="0"/>
        <w:autoSpaceDN w:val="0"/>
        <w:spacing w:after="0" w:line="240" w:lineRule="auto"/>
        <w:ind w:right="-395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87C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 сопровождение образовательной деятельности осуществляется специалистами Центра ППМС помощи (учителем-логопедом, педагогом-психологом, учителем-дефектологом) и направлено на оказание квалифицированной помощи детям с ОВЗ и/или инвалидностью, находящихся на индивидуальной программе реабилитации/абилитации, а также воспитанникам, испытывающим трудности в освоении ООП ДО, АОП ДО, развитии и социальной адаптации.</w:t>
      </w:r>
    </w:p>
    <w:p w:rsidR="006B787C" w:rsidRPr="006B787C" w:rsidRDefault="006B787C" w:rsidP="00ED41F7">
      <w:pPr>
        <w:widowControl w:val="0"/>
        <w:autoSpaceDE w:val="0"/>
        <w:autoSpaceDN w:val="0"/>
        <w:spacing w:after="0" w:line="240" w:lineRule="auto"/>
        <w:ind w:right="-39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87C">
        <w:rPr>
          <w:rFonts w:ascii="Times New Roman" w:eastAsia="Times New Roman" w:hAnsi="Times New Roman" w:cs="Times New Roman"/>
          <w:sz w:val="24"/>
          <w:szCs w:val="24"/>
        </w:rPr>
        <w:t xml:space="preserve"> Специфика и условия психолого-педагогического сопровождения образовательного процесса в ДОУ регламентированы Положением о Центре ППМС помощи дошкольного отделения, Порядком оказания логопедической помощи в ОУ (приложение 2), Порядком оказания психолого-педагогической помощи в ОУ (Приложение 1), Порядком оказания дефектологической помощи (Приложение 3) и осуществляется специалистами: учителем-логопедом, педагогом-психологом и учителем-дефектологом, в соответствии с рабочими программами и программой коррекционного-развивающей деятельности, утвержденными директором МБОУ СШ №12. </w:t>
      </w:r>
    </w:p>
    <w:p w:rsidR="006B787C" w:rsidRPr="006B787C" w:rsidRDefault="006B787C" w:rsidP="00ED41F7">
      <w:pPr>
        <w:widowControl w:val="0"/>
        <w:autoSpaceDE w:val="0"/>
        <w:autoSpaceDN w:val="0"/>
        <w:spacing w:after="0" w:line="240" w:lineRule="auto"/>
        <w:ind w:right="-39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87C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коррекционно-развивающей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оптимальные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педагогические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детей, нуждающихся в специализированной помощи,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 xml:space="preserve">будут </w:t>
      </w:r>
      <w:r w:rsidRPr="006B787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способствовать успешному освоению</w:t>
      </w:r>
      <w:r w:rsidRPr="006B78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6B78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ООП ДО, АОП ДО</w:t>
      </w:r>
      <w:r w:rsidRPr="006B78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и обеспечивать ему</w:t>
      </w:r>
      <w:r w:rsidRPr="006B787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успешную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социализацию</w:t>
      </w:r>
      <w:r w:rsidRPr="006B78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и коммуникацию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B78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коллективе</w:t>
      </w:r>
      <w:r w:rsidRPr="006B78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сверстников.</w:t>
      </w:r>
    </w:p>
    <w:p w:rsidR="006B787C" w:rsidRPr="006B787C" w:rsidRDefault="006B787C" w:rsidP="00ED41F7">
      <w:pPr>
        <w:widowControl w:val="0"/>
        <w:autoSpaceDE w:val="0"/>
        <w:autoSpaceDN w:val="0"/>
        <w:spacing w:after="0" w:line="240" w:lineRule="auto"/>
        <w:ind w:right="-39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87C">
        <w:rPr>
          <w:rFonts w:ascii="Times New Roman" w:eastAsia="Times New Roman" w:hAnsi="Times New Roman" w:cs="Times New Roman"/>
          <w:sz w:val="24"/>
          <w:szCs w:val="24"/>
        </w:rPr>
        <w:t>Данная</w:t>
      </w:r>
      <w:r w:rsidRPr="006B787C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модель</w:t>
      </w:r>
      <w:r w:rsidRPr="006B787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описывает</w:t>
      </w:r>
      <w:r w:rsidRPr="006B787C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6B787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специалистов Центра ППМС помощи,</w:t>
      </w:r>
      <w:r w:rsidRPr="006B787C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направленную</w:t>
      </w:r>
      <w:r w:rsidRPr="006B787C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B787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сопровождение детей,</w:t>
      </w:r>
      <w:r w:rsidRPr="006B787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испытывающих</w:t>
      </w:r>
      <w:r w:rsidRPr="006B787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трудности</w:t>
      </w:r>
      <w:r w:rsidRPr="006B787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B787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освоении</w:t>
      </w:r>
      <w:r w:rsidRPr="006B78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6B78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6B78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6B78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образования. В</w:t>
      </w:r>
      <w:r w:rsidRPr="006B787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основу</w:t>
      </w:r>
      <w:r w:rsidRPr="006B787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модели</w:t>
      </w:r>
      <w:r w:rsidRPr="006B78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психолого-педагогического</w:t>
      </w:r>
      <w:r w:rsidRPr="006B787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Pr="006B787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положены</w:t>
      </w:r>
      <w:r w:rsidRPr="006B78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6B787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принципы:</w:t>
      </w:r>
    </w:p>
    <w:p w:rsidR="006B787C" w:rsidRPr="006B787C" w:rsidRDefault="006B787C" w:rsidP="00ED41F7">
      <w:pPr>
        <w:widowControl w:val="0"/>
        <w:numPr>
          <w:ilvl w:val="3"/>
          <w:numId w:val="31"/>
        </w:numPr>
        <w:autoSpaceDE w:val="0"/>
        <w:autoSpaceDN w:val="0"/>
        <w:spacing w:after="0" w:line="240" w:lineRule="auto"/>
        <w:ind w:left="426" w:right="-395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87C">
        <w:rPr>
          <w:rFonts w:ascii="Times New Roman" w:eastAsia="Times New Roman" w:hAnsi="Times New Roman" w:cs="Times New Roman"/>
          <w:sz w:val="24"/>
          <w:szCs w:val="24"/>
        </w:rPr>
        <w:lastRenderedPageBreak/>
        <w:t>научность</w:t>
      </w:r>
      <w:r w:rsidRPr="006B78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B787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6B787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научно</w:t>
      </w:r>
      <w:r w:rsidRPr="006B78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обоснованных</w:t>
      </w:r>
      <w:r w:rsidRPr="006B78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B78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апробированных</w:t>
      </w:r>
      <w:r w:rsidRPr="006B78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B787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6B787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практике</w:t>
      </w:r>
      <w:r w:rsidRPr="006B78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6B787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B78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методик;</w:t>
      </w:r>
    </w:p>
    <w:p w:rsidR="006B787C" w:rsidRPr="006B787C" w:rsidRDefault="006B787C" w:rsidP="00ED41F7">
      <w:pPr>
        <w:widowControl w:val="0"/>
        <w:numPr>
          <w:ilvl w:val="3"/>
          <w:numId w:val="31"/>
        </w:numPr>
        <w:autoSpaceDE w:val="0"/>
        <w:autoSpaceDN w:val="0"/>
        <w:spacing w:after="0" w:line="240" w:lineRule="auto"/>
        <w:ind w:left="426" w:right="-395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87C">
        <w:rPr>
          <w:rFonts w:ascii="Times New Roman" w:eastAsia="Times New Roman" w:hAnsi="Times New Roman" w:cs="Times New Roman"/>
          <w:sz w:val="24"/>
          <w:szCs w:val="24"/>
        </w:rPr>
        <w:t>системность</w:t>
      </w:r>
      <w:r w:rsidRPr="006B787C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B787C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6B787C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6B787C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непрерывной</w:t>
      </w:r>
      <w:r w:rsidRPr="006B787C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6B787C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6B787C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всеми</w:t>
      </w:r>
      <w:r w:rsidRPr="006B787C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6B787C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6B787C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6B787C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B787C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6B787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коллегиальности</w:t>
      </w:r>
      <w:r w:rsidRPr="006B78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и диалогового</w:t>
      </w:r>
      <w:r w:rsidRPr="006B78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взаимодействия;</w:t>
      </w:r>
    </w:p>
    <w:p w:rsidR="006B787C" w:rsidRPr="006B787C" w:rsidRDefault="006B787C" w:rsidP="00ED41F7">
      <w:pPr>
        <w:widowControl w:val="0"/>
        <w:numPr>
          <w:ilvl w:val="3"/>
          <w:numId w:val="31"/>
        </w:numPr>
        <w:autoSpaceDE w:val="0"/>
        <w:autoSpaceDN w:val="0"/>
        <w:spacing w:after="0" w:line="240" w:lineRule="auto"/>
        <w:ind w:left="426" w:right="-395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87C">
        <w:rPr>
          <w:rFonts w:ascii="Times New Roman" w:eastAsia="Times New Roman" w:hAnsi="Times New Roman" w:cs="Times New Roman"/>
          <w:sz w:val="24"/>
          <w:szCs w:val="24"/>
        </w:rPr>
        <w:t>комплексность</w:t>
      </w:r>
      <w:r w:rsidRPr="006B787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B787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совместная</w:t>
      </w:r>
      <w:r w:rsidRPr="006B787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6B787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6B787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специалистов,</w:t>
      </w:r>
      <w:r w:rsidRPr="006B787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6B787C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6B787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6B787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6B787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B787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6B787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6B78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сопровождения;</w:t>
      </w:r>
    </w:p>
    <w:p w:rsidR="006B787C" w:rsidRPr="006B787C" w:rsidRDefault="006B787C" w:rsidP="00ED41F7">
      <w:pPr>
        <w:widowControl w:val="0"/>
        <w:numPr>
          <w:ilvl w:val="3"/>
          <w:numId w:val="31"/>
        </w:numPr>
        <w:autoSpaceDE w:val="0"/>
        <w:autoSpaceDN w:val="0"/>
        <w:spacing w:after="0" w:line="240" w:lineRule="auto"/>
        <w:ind w:left="426" w:right="-395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87C">
        <w:rPr>
          <w:rFonts w:ascii="Times New Roman" w:eastAsia="Times New Roman" w:hAnsi="Times New Roman" w:cs="Times New Roman"/>
          <w:sz w:val="24"/>
          <w:szCs w:val="24"/>
        </w:rPr>
        <w:t>превентивность</w:t>
      </w:r>
      <w:r w:rsidRPr="006B787C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B787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6B787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перехода</w:t>
      </w:r>
      <w:r w:rsidRPr="006B787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6B787C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принципа</w:t>
      </w:r>
      <w:r w:rsidRPr="006B787C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«скорой</w:t>
      </w:r>
      <w:r w:rsidRPr="006B787C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помощи»</w:t>
      </w:r>
      <w:r w:rsidRPr="006B787C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(реагирование</w:t>
      </w:r>
      <w:r w:rsidRPr="006B787C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B787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уже</w:t>
      </w:r>
      <w:r w:rsidRPr="006B787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возникшие</w:t>
      </w:r>
      <w:r w:rsidRPr="006B787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проблемы)</w:t>
      </w:r>
      <w:r w:rsidRPr="006B787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B787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предупреждению</w:t>
      </w:r>
      <w:r w:rsidRPr="006B78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возникновения</w:t>
      </w:r>
      <w:r w:rsidRPr="006B787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проблемных</w:t>
      </w:r>
      <w:r w:rsidRPr="006B78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ситуаций;</w:t>
      </w:r>
    </w:p>
    <w:p w:rsidR="006B787C" w:rsidRPr="006B787C" w:rsidRDefault="006B787C" w:rsidP="00ED41F7">
      <w:pPr>
        <w:widowControl w:val="0"/>
        <w:numPr>
          <w:ilvl w:val="3"/>
          <w:numId w:val="31"/>
        </w:numPr>
        <w:autoSpaceDE w:val="0"/>
        <w:autoSpaceDN w:val="0"/>
        <w:spacing w:after="0" w:line="240" w:lineRule="auto"/>
        <w:ind w:left="426" w:right="-395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87C">
        <w:rPr>
          <w:rFonts w:ascii="Times New Roman" w:eastAsia="Times New Roman" w:hAnsi="Times New Roman" w:cs="Times New Roman"/>
          <w:sz w:val="24"/>
          <w:szCs w:val="24"/>
        </w:rPr>
        <w:t>открытость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последовательное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сетевого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партнерства,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открытость мероприятий</w:t>
      </w:r>
      <w:r w:rsidRPr="006B78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B78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6B78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B78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руководящих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работников дошкольной</w:t>
      </w:r>
      <w:r w:rsidRPr="006B78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организации;</w:t>
      </w:r>
    </w:p>
    <w:p w:rsidR="006B787C" w:rsidRPr="006B787C" w:rsidRDefault="006B787C" w:rsidP="00ED41F7">
      <w:pPr>
        <w:widowControl w:val="0"/>
        <w:tabs>
          <w:tab w:val="left" w:pos="7214"/>
          <w:tab w:val="left" w:pos="12879"/>
        </w:tabs>
        <w:autoSpaceDE w:val="0"/>
        <w:autoSpaceDN w:val="0"/>
        <w:spacing w:after="0" w:line="240" w:lineRule="auto"/>
        <w:ind w:right="-395" w:firstLine="426"/>
        <w:jc w:val="both"/>
        <w:rPr>
          <w:rFonts w:ascii="Times New Roman" w:eastAsia="Times New Roman" w:hAnsi="Times New Roman" w:cs="Times New Roman"/>
          <w:spacing w:val="116"/>
          <w:sz w:val="24"/>
          <w:szCs w:val="24"/>
        </w:rPr>
      </w:pPr>
      <w:r w:rsidRPr="006B787C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ППС)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состоит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интеграции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концентрации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обеспечения эффективного психолого-педагогического сопровождения воспитанников в процессе освоения ими образовательных программ дошкольного образования при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выполнении</w:t>
      </w:r>
      <w:r w:rsidRPr="006B78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6B78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ФГОС.</w:t>
      </w:r>
      <w:r w:rsidRPr="006B787C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</w:p>
    <w:p w:rsidR="006B787C" w:rsidRPr="006B787C" w:rsidRDefault="006B787C" w:rsidP="00ED41F7">
      <w:pPr>
        <w:widowControl w:val="0"/>
        <w:tabs>
          <w:tab w:val="left" w:pos="7214"/>
          <w:tab w:val="left" w:pos="12879"/>
        </w:tabs>
        <w:autoSpaceDE w:val="0"/>
        <w:autoSpaceDN w:val="0"/>
        <w:spacing w:after="0" w:line="240" w:lineRule="auto"/>
        <w:ind w:right="-395" w:firstLine="426"/>
        <w:jc w:val="both"/>
        <w:rPr>
          <w:rFonts w:ascii="Times New Roman" w:eastAsia="Times New Roman" w:hAnsi="Times New Roman" w:cs="Times New Roman"/>
          <w:spacing w:val="116"/>
          <w:sz w:val="24"/>
          <w:szCs w:val="24"/>
        </w:rPr>
      </w:pPr>
      <w:r w:rsidRPr="006B787C">
        <w:rPr>
          <w:rFonts w:ascii="Times New Roman" w:eastAsia="Times New Roman" w:hAnsi="Times New Roman" w:cs="Times New Roman"/>
          <w:b/>
          <w:sz w:val="24"/>
          <w:szCs w:val="24"/>
        </w:rPr>
        <w:t>Целью</w:t>
      </w:r>
      <w:r w:rsidRPr="006B787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b/>
          <w:sz w:val="24"/>
          <w:szCs w:val="24"/>
        </w:rPr>
        <w:t>ППС</w:t>
      </w:r>
      <w:r w:rsidRPr="006B787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 xml:space="preserve">является создание </w:t>
      </w:r>
      <w:r w:rsidRPr="006B787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психологически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благоприятного</w:t>
      </w:r>
      <w:r w:rsidRPr="006B787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пространства, обеспечивающее комплексное психолого-педагогическое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6B787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6B787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6B78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6B787C" w:rsidRPr="006B787C" w:rsidRDefault="006B787C" w:rsidP="00ED41F7">
      <w:pPr>
        <w:widowControl w:val="0"/>
        <w:autoSpaceDE w:val="0"/>
        <w:autoSpaceDN w:val="0"/>
        <w:spacing w:after="0" w:line="240" w:lineRule="auto"/>
        <w:ind w:right="-39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787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Задачи</w:t>
      </w:r>
      <w:r w:rsidRPr="006B787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b/>
          <w:sz w:val="24"/>
          <w:szCs w:val="24"/>
        </w:rPr>
        <w:t>ППС:</w:t>
      </w:r>
    </w:p>
    <w:p w:rsidR="006B787C" w:rsidRPr="006B787C" w:rsidRDefault="006B787C" w:rsidP="00ED41F7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ind w:left="426" w:right="-3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87C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6B78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учёт</w:t>
      </w:r>
      <w:r w:rsidRPr="006B787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специфики</w:t>
      </w:r>
      <w:r w:rsidRPr="006B787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возрастного</w:t>
      </w:r>
      <w:r w:rsidRPr="006B787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психофизического</w:t>
      </w:r>
      <w:r w:rsidRPr="006B787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6B787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6B787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6B787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возраста;</w:t>
      </w:r>
    </w:p>
    <w:p w:rsidR="006B787C" w:rsidRPr="006B787C" w:rsidRDefault="006B787C" w:rsidP="00ED41F7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ind w:left="426" w:right="-3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87C">
        <w:rPr>
          <w:rFonts w:ascii="Times New Roman" w:eastAsia="Times New Roman" w:hAnsi="Times New Roman" w:cs="Times New Roman"/>
          <w:sz w:val="24"/>
          <w:szCs w:val="24"/>
        </w:rPr>
        <w:t>осуществлять своевременную диагностическую, коррекционную и развивающую деятельность воспитанникам, испытывающим трудности в освоении ООП ДО, АОП ДО;</w:t>
      </w:r>
    </w:p>
    <w:p w:rsidR="006B787C" w:rsidRPr="006B787C" w:rsidRDefault="006B787C" w:rsidP="00ED41F7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ind w:left="426" w:right="-3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87C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Pr="006B787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B787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Pr="006B787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психолого-педагогическую</w:t>
      </w:r>
      <w:r w:rsidRPr="006B787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компетентность</w:t>
      </w:r>
      <w:r w:rsidRPr="006B787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6B787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образовательных отношений;</w:t>
      </w:r>
    </w:p>
    <w:p w:rsidR="006B787C" w:rsidRPr="006B787C" w:rsidRDefault="006B787C" w:rsidP="00ED41F7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ind w:left="426" w:right="-3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87C">
        <w:rPr>
          <w:rFonts w:ascii="Times New Roman" w:eastAsia="Times New Roman" w:hAnsi="Times New Roman" w:cs="Times New Roman"/>
          <w:sz w:val="24"/>
          <w:szCs w:val="24"/>
        </w:rPr>
        <w:t>содействовать</w:t>
      </w:r>
      <w:r w:rsidRPr="006B787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вариативности</w:t>
      </w:r>
      <w:r w:rsidRPr="006B787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направлений</w:t>
      </w:r>
      <w:r w:rsidRPr="006B787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B787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6B787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психолого-педагогического</w:t>
      </w:r>
      <w:r w:rsidRPr="006B787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сопровождения.</w:t>
      </w:r>
    </w:p>
    <w:p w:rsidR="006B787C" w:rsidRPr="006B787C" w:rsidRDefault="006B787C" w:rsidP="00ED41F7">
      <w:pPr>
        <w:widowControl w:val="0"/>
        <w:tabs>
          <w:tab w:val="left" w:pos="1550"/>
        </w:tabs>
        <w:autoSpaceDE w:val="0"/>
        <w:autoSpaceDN w:val="0"/>
        <w:spacing w:after="0" w:line="240" w:lineRule="auto"/>
        <w:ind w:right="-39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787C">
        <w:rPr>
          <w:rFonts w:ascii="Times New Roman" w:eastAsia="Times New Roman" w:hAnsi="Times New Roman" w:cs="Times New Roman"/>
          <w:b/>
          <w:sz w:val="24"/>
          <w:szCs w:val="24"/>
        </w:rPr>
        <w:t>Психолого-педагогическое сопровождение направлено на:</w:t>
      </w:r>
    </w:p>
    <w:p w:rsidR="006B787C" w:rsidRPr="006B787C" w:rsidRDefault="006B787C" w:rsidP="00ED41F7">
      <w:pPr>
        <w:widowControl w:val="0"/>
        <w:numPr>
          <w:ilvl w:val="0"/>
          <w:numId w:val="31"/>
        </w:numPr>
        <w:tabs>
          <w:tab w:val="left" w:pos="1550"/>
        </w:tabs>
        <w:autoSpaceDE w:val="0"/>
        <w:autoSpaceDN w:val="0"/>
        <w:spacing w:after="0" w:line="240" w:lineRule="auto"/>
        <w:ind w:left="426" w:right="-395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787C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эффективной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психолого-педагогического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многоуровневого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интегрированного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пространства,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обеспечивающего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вариативность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направлений</w:t>
      </w:r>
      <w:r w:rsidRPr="006B787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психолого-педагогического сопровождения;</w:t>
      </w:r>
    </w:p>
    <w:p w:rsidR="006B787C" w:rsidRPr="006B787C" w:rsidRDefault="006B787C" w:rsidP="00ED41F7">
      <w:pPr>
        <w:widowControl w:val="0"/>
        <w:numPr>
          <w:ilvl w:val="0"/>
          <w:numId w:val="31"/>
        </w:numPr>
        <w:tabs>
          <w:tab w:val="left" w:pos="1550"/>
        </w:tabs>
        <w:autoSpaceDE w:val="0"/>
        <w:autoSpaceDN w:val="0"/>
        <w:spacing w:after="0" w:line="240" w:lineRule="auto"/>
        <w:ind w:left="426" w:right="-395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787C">
        <w:rPr>
          <w:rFonts w:ascii="Times New Roman" w:eastAsia="Times New Roman" w:hAnsi="Times New Roman" w:cs="Times New Roman"/>
          <w:sz w:val="24"/>
          <w:szCs w:val="24"/>
        </w:rPr>
        <w:t>выполнение требований ФГОС дошкольного образования в части создания эффективных психолого-педагогических условий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6B78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6B78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программы дошкольной</w:t>
      </w:r>
      <w:r w:rsidRPr="006B78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организации;</w:t>
      </w:r>
    </w:p>
    <w:p w:rsidR="006B787C" w:rsidRPr="006B787C" w:rsidRDefault="006B787C" w:rsidP="00ED41F7">
      <w:pPr>
        <w:widowControl w:val="0"/>
        <w:numPr>
          <w:ilvl w:val="0"/>
          <w:numId w:val="31"/>
        </w:numPr>
        <w:tabs>
          <w:tab w:val="left" w:pos="1550"/>
        </w:tabs>
        <w:autoSpaceDE w:val="0"/>
        <w:autoSpaceDN w:val="0"/>
        <w:spacing w:after="0" w:line="240" w:lineRule="auto"/>
        <w:ind w:left="426" w:right="-395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787C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6B787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6B787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компетентности</w:t>
      </w:r>
      <w:r w:rsidRPr="006B787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r w:rsidRPr="006B787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психолого-</w:t>
      </w:r>
      <w:r w:rsidRPr="006B787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6B787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сопровождения;</w:t>
      </w:r>
    </w:p>
    <w:p w:rsidR="006B787C" w:rsidRPr="006B787C" w:rsidRDefault="006B787C" w:rsidP="00ED41F7">
      <w:pPr>
        <w:widowControl w:val="0"/>
        <w:numPr>
          <w:ilvl w:val="0"/>
          <w:numId w:val="31"/>
        </w:numPr>
        <w:tabs>
          <w:tab w:val="left" w:pos="1550"/>
        </w:tabs>
        <w:autoSpaceDE w:val="0"/>
        <w:autoSpaceDN w:val="0"/>
        <w:spacing w:after="0" w:line="240" w:lineRule="auto"/>
        <w:ind w:left="426" w:right="-395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787C">
        <w:rPr>
          <w:rFonts w:ascii="Times New Roman" w:eastAsia="Times New Roman" w:hAnsi="Times New Roman" w:cs="Times New Roman"/>
          <w:sz w:val="24"/>
          <w:szCs w:val="24"/>
        </w:rPr>
        <w:t>рост</w:t>
      </w:r>
      <w:r w:rsidRPr="006B787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6B787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6B78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B787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6B78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6B78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воспитанниками</w:t>
      </w:r>
      <w:r w:rsidRPr="006B787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6B787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6B78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6B787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6B787C" w:rsidRPr="006B787C" w:rsidRDefault="006B787C" w:rsidP="00ED41F7">
      <w:pPr>
        <w:widowControl w:val="0"/>
        <w:numPr>
          <w:ilvl w:val="0"/>
          <w:numId w:val="31"/>
        </w:numPr>
        <w:tabs>
          <w:tab w:val="left" w:pos="1550"/>
        </w:tabs>
        <w:autoSpaceDE w:val="0"/>
        <w:autoSpaceDN w:val="0"/>
        <w:spacing w:after="0" w:line="240" w:lineRule="auto"/>
        <w:ind w:left="426" w:right="-395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787C">
        <w:rPr>
          <w:rFonts w:ascii="Times New Roman" w:eastAsia="Times New Roman" w:hAnsi="Times New Roman" w:cs="Times New Roman"/>
          <w:sz w:val="24"/>
          <w:szCs w:val="24"/>
        </w:rPr>
        <w:t>увеличение</w:t>
      </w:r>
      <w:r w:rsidRPr="006B787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количества</w:t>
      </w:r>
      <w:r w:rsidRPr="006B78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субъектов,</w:t>
      </w:r>
      <w:r w:rsidRPr="006B787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осуществляющих</w:t>
      </w:r>
      <w:r w:rsidRPr="006B78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</w:t>
      </w:r>
      <w:r w:rsidRPr="006B787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сопровождение.</w:t>
      </w:r>
    </w:p>
    <w:p w:rsidR="006B787C" w:rsidRPr="006B787C" w:rsidRDefault="006B787C" w:rsidP="00ED41F7">
      <w:pPr>
        <w:widowControl w:val="0"/>
        <w:autoSpaceDE w:val="0"/>
        <w:autoSpaceDN w:val="0"/>
        <w:spacing w:after="0" w:line="240" w:lineRule="auto"/>
        <w:ind w:right="-395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787C">
        <w:rPr>
          <w:rFonts w:ascii="Times New Roman" w:eastAsia="Times New Roman" w:hAnsi="Times New Roman" w:cs="Times New Roman"/>
          <w:b/>
          <w:bCs/>
          <w:sz w:val="24"/>
          <w:szCs w:val="24"/>
        </w:rPr>
        <w:t>Схема</w:t>
      </w:r>
      <w:r w:rsidRPr="006B787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b/>
          <w:bCs/>
          <w:sz w:val="24"/>
          <w:szCs w:val="24"/>
        </w:rPr>
        <w:t>партнерских</w:t>
      </w:r>
      <w:r w:rsidRPr="006B787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b/>
          <w:bCs/>
          <w:sz w:val="24"/>
          <w:szCs w:val="24"/>
        </w:rPr>
        <w:t>отношений</w:t>
      </w:r>
      <w:r w:rsidRPr="006B787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b/>
          <w:bCs/>
          <w:sz w:val="24"/>
          <w:szCs w:val="24"/>
        </w:rPr>
        <w:t>субъектов</w:t>
      </w:r>
      <w:r w:rsidRPr="006B787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психолого-педагогического</w:t>
      </w:r>
      <w:r w:rsidRPr="006B787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b/>
          <w:bCs/>
          <w:sz w:val="24"/>
          <w:szCs w:val="24"/>
        </w:rPr>
        <w:t>сопровождения</w:t>
      </w:r>
    </w:p>
    <w:p w:rsidR="006B787C" w:rsidRPr="006B787C" w:rsidRDefault="006B787C" w:rsidP="00ED41F7">
      <w:pPr>
        <w:widowControl w:val="0"/>
        <w:numPr>
          <w:ilvl w:val="0"/>
          <w:numId w:val="33"/>
        </w:numPr>
        <w:tabs>
          <w:tab w:val="left" w:pos="1550"/>
        </w:tabs>
        <w:autoSpaceDE w:val="0"/>
        <w:autoSpaceDN w:val="0"/>
        <w:spacing w:after="0" w:line="240" w:lineRule="auto"/>
        <w:ind w:left="426" w:right="-3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87C">
        <w:rPr>
          <w:rFonts w:ascii="Times New Roman" w:eastAsia="Times New Roman" w:hAnsi="Times New Roman" w:cs="Times New Roman"/>
          <w:sz w:val="24"/>
          <w:szCs w:val="24"/>
        </w:rPr>
        <w:t>МКУ «Центр диагностики и консультирования» – осуществляет функции муниципального центра психолого-педагогической,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медико-социальной помощи обучающимся (воспитанникам), испытывающим трудности в освоении общеобразовательных программ,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своем</w:t>
      </w:r>
      <w:r w:rsidRPr="006B78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6B78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и социальной адаптации;</w:t>
      </w:r>
    </w:p>
    <w:p w:rsidR="006B787C" w:rsidRPr="006B787C" w:rsidRDefault="006B787C" w:rsidP="00ED41F7">
      <w:pPr>
        <w:widowControl w:val="0"/>
        <w:numPr>
          <w:ilvl w:val="0"/>
          <w:numId w:val="33"/>
        </w:numPr>
        <w:tabs>
          <w:tab w:val="left" w:pos="1550"/>
        </w:tabs>
        <w:autoSpaceDE w:val="0"/>
        <w:autoSpaceDN w:val="0"/>
        <w:spacing w:after="0" w:line="240" w:lineRule="auto"/>
        <w:ind w:left="426" w:right="-3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87C">
        <w:rPr>
          <w:rFonts w:ascii="Times New Roman" w:eastAsia="Times New Roman" w:hAnsi="Times New Roman" w:cs="Times New Roman"/>
          <w:sz w:val="24"/>
          <w:szCs w:val="24"/>
        </w:rPr>
        <w:t>ТПМПК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территориальная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психолого-медико-педагогическая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выступает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модели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структура,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обеспечивающая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своевременное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физическом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психическом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отклонениями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поведении,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определяющая условия, необходимые для коррекции выявленных нарушений развития детей;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организация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комплексного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психолого-медико-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обследования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подготовка по результатам обследования рекомендаций по оказанию им психолого-медико-педагогической помощи и организации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6B78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B78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6B78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78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6B78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подтверждение,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уточнение</w:t>
      </w:r>
      <w:r w:rsidRPr="006B78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или изменение</w:t>
      </w:r>
      <w:r w:rsidRPr="006B78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ранее</w:t>
      </w:r>
      <w:r w:rsidRPr="006B78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данных рекомендаций;</w:t>
      </w:r>
    </w:p>
    <w:p w:rsidR="006B787C" w:rsidRPr="006B787C" w:rsidRDefault="006B787C" w:rsidP="00ED41F7">
      <w:pPr>
        <w:widowControl w:val="0"/>
        <w:numPr>
          <w:ilvl w:val="0"/>
          <w:numId w:val="33"/>
        </w:numPr>
        <w:tabs>
          <w:tab w:val="left" w:pos="1550"/>
        </w:tabs>
        <w:autoSpaceDE w:val="0"/>
        <w:autoSpaceDN w:val="0"/>
        <w:spacing w:after="0" w:line="240" w:lineRule="auto"/>
        <w:ind w:left="426" w:right="-3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87C">
        <w:rPr>
          <w:rFonts w:ascii="Times New Roman" w:eastAsia="Times New Roman" w:hAnsi="Times New Roman" w:cs="Times New Roman"/>
          <w:sz w:val="24"/>
          <w:szCs w:val="24"/>
        </w:rPr>
        <w:t>ППк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психолого-педагогический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консилиум -это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структура,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уполномочена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координировать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психолого-педагогического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дошкольной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взаимодействовать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структурами</w:t>
      </w:r>
      <w:r w:rsidRPr="006B78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и субъектами сопровождения;</w:t>
      </w:r>
    </w:p>
    <w:p w:rsidR="006B787C" w:rsidRPr="006B787C" w:rsidRDefault="006B787C" w:rsidP="00ED41F7">
      <w:pPr>
        <w:widowControl w:val="0"/>
        <w:numPr>
          <w:ilvl w:val="0"/>
          <w:numId w:val="33"/>
        </w:numPr>
        <w:tabs>
          <w:tab w:val="left" w:pos="1550"/>
        </w:tabs>
        <w:autoSpaceDE w:val="0"/>
        <w:autoSpaceDN w:val="0"/>
        <w:spacing w:after="0" w:line="240" w:lineRule="auto"/>
        <w:ind w:left="426" w:right="-3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87C">
        <w:rPr>
          <w:rFonts w:ascii="Times New Roman" w:eastAsia="Times New Roman" w:hAnsi="Times New Roman" w:cs="Times New Roman"/>
          <w:sz w:val="24"/>
          <w:szCs w:val="24"/>
        </w:rPr>
        <w:t>педагоги,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специалисты,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(законные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представители)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ребёнок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выступают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активными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субъектами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психолого-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6B787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сопровождения,</w:t>
      </w:r>
      <w:r w:rsidRPr="006B78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организующие</w:t>
      </w:r>
      <w:r w:rsidRPr="006B787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6B78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B787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рамках ПП сопровождения</w:t>
      </w:r>
      <w:r w:rsidRPr="006B787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в индивидуальной</w:t>
      </w:r>
      <w:r w:rsidRPr="006B787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B78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групповой</w:t>
      </w:r>
      <w:r w:rsidRPr="006B78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sz w:val="24"/>
          <w:szCs w:val="24"/>
        </w:rPr>
        <w:t>форме.</w:t>
      </w:r>
    </w:p>
    <w:p w:rsidR="00ED41F7" w:rsidRDefault="00ED41F7" w:rsidP="006B787C">
      <w:pPr>
        <w:widowControl w:val="0"/>
        <w:autoSpaceDE w:val="0"/>
        <w:autoSpaceDN w:val="0"/>
        <w:spacing w:after="0" w:line="240" w:lineRule="auto"/>
        <w:ind w:left="851" w:hanging="142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B787C" w:rsidRPr="006B787C" w:rsidRDefault="006B787C" w:rsidP="00ED41F7">
      <w:pPr>
        <w:widowControl w:val="0"/>
        <w:autoSpaceDE w:val="0"/>
        <w:autoSpaceDN w:val="0"/>
        <w:spacing w:after="0" w:line="240" w:lineRule="auto"/>
        <w:ind w:left="851" w:hanging="142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787C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</w:t>
      </w:r>
      <w:r w:rsidRPr="006B787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специалистов Центра ППМС помощи,</w:t>
      </w:r>
      <w:r w:rsidRPr="006B787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участвующих</w:t>
      </w:r>
      <w:r w:rsidRPr="006B787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B787C">
        <w:rPr>
          <w:rFonts w:ascii="Times New Roman" w:eastAsia="Times New Roman" w:hAnsi="Times New Roman" w:cs="Times New Roman"/>
          <w:b/>
          <w:bCs/>
          <w:sz w:val="24"/>
          <w:szCs w:val="24"/>
        </w:rPr>
        <w:t>в сопровождении воспитанников дошкольного отделения</w:t>
      </w:r>
    </w:p>
    <w:p w:rsidR="006B787C" w:rsidRPr="006B787C" w:rsidRDefault="006B787C" w:rsidP="006B787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2"/>
        <w:tblW w:w="12616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6"/>
        <w:gridCol w:w="10850"/>
      </w:tblGrid>
      <w:tr w:rsidR="006B787C" w:rsidRPr="006B787C" w:rsidTr="00ED41F7">
        <w:trPr>
          <w:trHeight w:val="332"/>
        </w:trPr>
        <w:tc>
          <w:tcPr>
            <w:tcW w:w="17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B787C" w:rsidRPr="006B787C" w:rsidRDefault="006B787C" w:rsidP="00ED4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87C">
              <w:rPr>
                <w:rFonts w:ascii="Times New Roman" w:hAnsi="Times New Roman"/>
                <w:sz w:val="24"/>
                <w:szCs w:val="24"/>
              </w:rPr>
              <w:t>Специалист</w:t>
            </w:r>
          </w:p>
        </w:tc>
        <w:tc>
          <w:tcPr>
            <w:tcW w:w="10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6B787C" w:rsidRPr="006B787C" w:rsidRDefault="006B787C" w:rsidP="00ED41F7">
            <w:pPr>
              <w:ind w:right="-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87C">
              <w:rPr>
                <w:rFonts w:ascii="Times New Roman" w:hAnsi="Times New Roman"/>
                <w:sz w:val="24"/>
                <w:szCs w:val="24"/>
              </w:rPr>
              <w:t>Функции</w:t>
            </w:r>
          </w:p>
        </w:tc>
      </w:tr>
      <w:tr w:rsidR="006B787C" w:rsidRPr="006B787C" w:rsidTr="00ED41F7">
        <w:trPr>
          <w:trHeight w:val="976"/>
        </w:trPr>
        <w:tc>
          <w:tcPr>
            <w:tcW w:w="17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87C" w:rsidRPr="006B787C" w:rsidRDefault="006B787C" w:rsidP="00ED4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87C">
              <w:rPr>
                <w:rFonts w:ascii="Times New Roman" w:hAnsi="Times New Roman"/>
                <w:sz w:val="24"/>
                <w:szCs w:val="24"/>
              </w:rPr>
              <w:t>Педагог</w:t>
            </w:r>
            <w:r w:rsidRPr="006B787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B787C">
              <w:rPr>
                <w:rFonts w:ascii="Times New Roman" w:hAnsi="Times New Roman"/>
                <w:sz w:val="24"/>
                <w:szCs w:val="24"/>
              </w:rPr>
              <w:t>-</w:t>
            </w:r>
            <w:r w:rsidRPr="006B787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B787C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10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87C" w:rsidRPr="006B787C" w:rsidRDefault="006B787C" w:rsidP="006B787C">
            <w:pPr>
              <w:numPr>
                <w:ilvl w:val="0"/>
                <w:numId w:val="34"/>
              </w:numPr>
              <w:ind w:left="430" w:right="23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психологическая диагностика, выявление потенциальных возможностей ребенка и зоны его ближайшего развития;</w:t>
            </w:r>
            <w:r w:rsidRPr="006B787C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6B787C" w:rsidRPr="006B787C" w:rsidRDefault="006B787C" w:rsidP="006B787C">
            <w:pPr>
              <w:numPr>
                <w:ilvl w:val="0"/>
                <w:numId w:val="34"/>
              </w:numPr>
              <w:ind w:left="430" w:right="23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психологическое консультирование педагогов и родителей /законных представителей; </w:t>
            </w:r>
          </w:p>
          <w:p w:rsidR="006B787C" w:rsidRPr="006B787C" w:rsidRDefault="006B787C" w:rsidP="006B787C">
            <w:pPr>
              <w:numPr>
                <w:ilvl w:val="0"/>
                <w:numId w:val="34"/>
              </w:numPr>
              <w:ind w:left="430" w:right="23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психокоррекция нарушений в развитии воспитанников;</w:t>
            </w:r>
          </w:p>
          <w:p w:rsidR="006B787C" w:rsidRPr="006B787C" w:rsidRDefault="006B787C" w:rsidP="006B787C">
            <w:pPr>
              <w:numPr>
                <w:ilvl w:val="0"/>
                <w:numId w:val="34"/>
              </w:numPr>
              <w:ind w:left="430" w:right="23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разработка программ коррекции нарушений, развития и сопровождения детей, нуждающихся в ППС; </w:t>
            </w:r>
          </w:p>
          <w:p w:rsidR="006B787C" w:rsidRPr="006B787C" w:rsidRDefault="006B787C" w:rsidP="006B787C">
            <w:pPr>
              <w:numPr>
                <w:ilvl w:val="0"/>
                <w:numId w:val="34"/>
              </w:numPr>
              <w:ind w:left="430" w:right="23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психолого-педагогическое сопровождение детей с ОВЗ, а также детей, находящихся на ИПР, ИПРА, их родителей (законных представителей); </w:t>
            </w:r>
          </w:p>
          <w:p w:rsidR="006B787C" w:rsidRPr="006B787C" w:rsidRDefault="006B787C" w:rsidP="006B787C">
            <w:pPr>
              <w:numPr>
                <w:ilvl w:val="0"/>
                <w:numId w:val="34"/>
              </w:numPr>
              <w:ind w:left="430" w:right="23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ведение карт индивидуального развития детей с ОВЗ, карт психолого-педагогического сопровождения и другой документации, в т.ч. строгой отчетности; </w:t>
            </w:r>
          </w:p>
          <w:p w:rsidR="006B787C" w:rsidRPr="006B787C" w:rsidRDefault="006B787C" w:rsidP="006B787C">
            <w:pPr>
              <w:numPr>
                <w:ilvl w:val="0"/>
                <w:numId w:val="34"/>
              </w:numPr>
              <w:ind w:left="430" w:right="23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оформление рекомендаций родителям, педагогам, другим специалистам</w:t>
            </w:r>
            <w:r w:rsidRPr="006B787C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       </w:t>
            </w: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</w:t>
            </w:r>
            <w:r w:rsidRPr="006B787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организации развивающей и коррекционной помощи детям, нуждающимся в ней.</w:t>
            </w:r>
          </w:p>
        </w:tc>
      </w:tr>
      <w:tr w:rsidR="006B787C" w:rsidRPr="006B787C" w:rsidTr="00ED41F7">
        <w:trPr>
          <w:trHeight w:val="609"/>
        </w:trPr>
        <w:tc>
          <w:tcPr>
            <w:tcW w:w="17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87C" w:rsidRPr="006B787C" w:rsidRDefault="006B787C" w:rsidP="00ED4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87C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0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87C" w:rsidRPr="006B787C" w:rsidRDefault="006B787C" w:rsidP="006B787C">
            <w:pPr>
              <w:numPr>
                <w:ilvl w:val="0"/>
                <w:numId w:val="35"/>
              </w:numPr>
              <w:ind w:left="430" w:right="7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87C">
              <w:rPr>
                <w:rFonts w:ascii="Times New Roman" w:hAnsi="Times New Roman"/>
                <w:sz w:val="24"/>
                <w:szCs w:val="24"/>
              </w:rPr>
              <w:t>логопедическая диагностика развития речи;</w:t>
            </w:r>
          </w:p>
          <w:p w:rsidR="006B787C" w:rsidRPr="006B787C" w:rsidRDefault="006B787C" w:rsidP="006B787C">
            <w:pPr>
              <w:numPr>
                <w:ilvl w:val="0"/>
                <w:numId w:val="35"/>
              </w:numPr>
              <w:ind w:left="430" w:right="72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разработка рекомендаций другим специалистам по использованию </w:t>
            </w:r>
            <w:r w:rsidRPr="006B787C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рациональных</w:t>
            </w:r>
            <w:r w:rsidRPr="006B787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логопедических приемов</w:t>
            </w:r>
            <w:r w:rsidRPr="006B787C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6B787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работе с</w:t>
            </w:r>
            <w:r w:rsidRPr="006B787C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ребенком.</w:t>
            </w:r>
          </w:p>
        </w:tc>
      </w:tr>
      <w:tr w:rsidR="006B787C" w:rsidRPr="006B787C" w:rsidTr="00ED41F7">
        <w:trPr>
          <w:trHeight w:val="60"/>
        </w:trPr>
        <w:tc>
          <w:tcPr>
            <w:tcW w:w="17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87C" w:rsidRPr="006B787C" w:rsidRDefault="006B787C" w:rsidP="00ED4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87C">
              <w:rPr>
                <w:rFonts w:ascii="Times New Roman" w:hAnsi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10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87C" w:rsidRPr="006B787C" w:rsidRDefault="006B787C" w:rsidP="006B787C">
            <w:pPr>
              <w:numPr>
                <w:ilvl w:val="0"/>
                <w:numId w:val="36"/>
              </w:numPr>
              <w:ind w:left="430" w:right="-1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Дефектологическая диагностика: выявление уровня актуального развития ребенка, его потенциальных возможностей (анализ медицинской документации; наблюдение за ребенком; опрос воспитателей, родителей; анализ продуктивной деятельности детей);</w:t>
            </w:r>
          </w:p>
          <w:p w:rsidR="006B787C" w:rsidRPr="006B787C" w:rsidRDefault="006B787C" w:rsidP="006B787C">
            <w:pPr>
              <w:numPr>
                <w:ilvl w:val="0"/>
                <w:numId w:val="36"/>
              </w:numPr>
              <w:ind w:left="430" w:right="-1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комплектация групп для занятий, учитывая психофизическое состояние детей;</w:t>
            </w:r>
          </w:p>
          <w:p w:rsidR="006B787C" w:rsidRPr="006B787C" w:rsidRDefault="006B787C" w:rsidP="006B787C">
            <w:pPr>
              <w:numPr>
                <w:ilvl w:val="0"/>
                <w:numId w:val="36"/>
              </w:numPr>
              <w:ind w:left="430" w:right="-1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дефектологическая</w:t>
            </w:r>
            <w:r w:rsidRPr="006B787C">
              <w:rPr>
                <w:rFonts w:ascii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коррекция:</w:t>
            </w:r>
            <w:r w:rsidRPr="006B787C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работу, направленную на максимальную коррекцию недостатков в развитии у воспитанников с нарушениями в развитии;</w:t>
            </w:r>
          </w:p>
          <w:p w:rsidR="006B787C" w:rsidRPr="006B787C" w:rsidRDefault="006B787C" w:rsidP="006B787C">
            <w:pPr>
              <w:numPr>
                <w:ilvl w:val="0"/>
                <w:numId w:val="36"/>
              </w:numPr>
              <w:ind w:left="430" w:right="-1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индивидуальные и групповые коррекционно-развивающие занятия с детьми по исправлению речевых нарушений и нервно-психологических отклонений в развитии, компенсации функциональных </w:t>
            </w: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нарушений;</w:t>
            </w:r>
          </w:p>
          <w:p w:rsidR="006B787C" w:rsidRPr="006B787C" w:rsidRDefault="006B787C" w:rsidP="006B787C">
            <w:pPr>
              <w:numPr>
                <w:ilvl w:val="0"/>
                <w:numId w:val="36"/>
              </w:numPr>
              <w:ind w:left="430" w:right="-1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тесный контакт с родителями, воспитателями групп и другими педагогическими работниками ДОУ по закреплению положительных результатов коррекции и формирования связанной повествовательной речи у детей дошкольного возраста;</w:t>
            </w:r>
          </w:p>
          <w:p w:rsidR="006B787C" w:rsidRPr="006B787C" w:rsidRDefault="006B787C" w:rsidP="006B787C">
            <w:pPr>
              <w:numPr>
                <w:ilvl w:val="0"/>
                <w:numId w:val="36"/>
              </w:numPr>
              <w:ind w:left="430" w:right="-1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посещение занятий воспитанников детского сада;</w:t>
            </w:r>
          </w:p>
          <w:p w:rsidR="006B787C" w:rsidRPr="006B787C" w:rsidRDefault="006B787C" w:rsidP="006B787C">
            <w:pPr>
              <w:numPr>
                <w:ilvl w:val="0"/>
                <w:numId w:val="36"/>
              </w:numPr>
              <w:ind w:left="430" w:right="-1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наблюдение за динамикой развития детей, прошедших курс коррекционных занятий с помощью периодических обследований воспитанников (пропедевтическая цель).</w:t>
            </w:r>
          </w:p>
        </w:tc>
      </w:tr>
      <w:tr w:rsidR="006B787C" w:rsidRPr="006B787C" w:rsidTr="00ED41F7">
        <w:trPr>
          <w:trHeight w:val="1566"/>
        </w:trPr>
        <w:tc>
          <w:tcPr>
            <w:tcW w:w="17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787C" w:rsidRPr="006B787C" w:rsidRDefault="006B787C" w:rsidP="00ED4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87C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0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87C" w:rsidRPr="006B787C" w:rsidRDefault="006B787C" w:rsidP="006B787C">
            <w:pPr>
              <w:ind w:left="40" w:right="152" w:firstLine="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Образовательная,</w:t>
            </w:r>
            <w:r w:rsidRPr="006B787C">
              <w:rPr>
                <w:rFonts w:ascii="Times New Roman" w:hAnsi="Times New Roman"/>
                <w:sz w:val="24"/>
                <w:szCs w:val="24"/>
              </w:rPr>
              <w:t> </w:t>
            </w: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развивающая</w:t>
            </w:r>
            <w:r w:rsidRPr="006B787C">
              <w:rPr>
                <w:rFonts w:ascii="Times New Roman" w:hAnsi="Times New Roman"/>
                <w:sz w:val="24"/>
                <w:szCs w:val="24"/>
              </w:rPr>
              <w:t> </w:t>
            </w: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6B787C">
              <w:rPr>
                <w:rFonts w:ascii="Times New Roman" w:hAnsi="Times New Roman"/>
                <w:sz w:val="24"/>
                <w:szCs w:val="24"/>
              </w:rPr>
              <w:t> </w:t>
            </w: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воспитательная</w:t>
            </w:r>
            <w:r w:rsidRPr="006B787C">
              <w:rPr>
                <w:rFonts w:ascii="Times New Roman" w:hAnsi="Times New Roman"/>
                <w:sz w:val="24"/>
                <w:szCs w:val="24"/>
              </w:rPr>
              <w:t> </w:t>
            </w: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</w:t>
            </w:r>
            <w:r w:rsidRPr="006B787C">
              <w:rPr>
                <w:rFonts w:ascii="Times New Roman" w:hAnsi="Times New Roman"/>
                <w:sz w:val="24"/>
                <w:szCs w:val="24"/>
              </w:rPr>
              <w:t> </w:t>
            </w: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6B787C">
              <w:rPr>
                <w:rFonts w:ascii="Times New Roman" w:hAnsi="Times New Roman"/>
                <w:sz w:val="24"/>
                <w:szCs w:val="24"/>
              </w:rPr>
              <w:t> </w:t>
            </w: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воспитанниками. Определение уровня развития видов деятельности ребенка в соответствии с ОП ДО, особенностей коммуникативной</w:t>
            </w:r>
            <w:r w:rsidRPr="006B787C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активности и культуры, уровня сформированности целенаправленной деятельности (прежде всего по данным оценки</w:t>
            </w:r>
            <w:r w:rsidRPr="006B787C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изобразительной и трудовой деятельности), навыков самообслуживания согласно возрастному этапу; реализация</w:t>
            </w:r>
            <w:r w:rsidRPr="006B787C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рекомендаций педагога-психолога, учителя-логопеда, медицинского работника (организация режима, развивающих и</w:t>
            </w:r>
            <w:r w:rsidRPr="006B787C">
              <w:rPr>
                <w:rFonts w:ascii="Times New Roman" w:hAnsi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игр и</w:t>
            </w:r>
            <w:r w:rsidRPr="006B787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т. д.).</w:t>
            </w:r>
          </w:p>
        </w:tc>
      </w:tr>
      <w:tr w:rsidR="006B787C" w:rsidRPr="006B787C" w:rsidTr="00ED41F7">
        <w:trPr>
          <w:trHeight w:val="671"/>
        </w:trPr>
        <w:tc>
          <w:tcPr>
            <w:tcW w:w="17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787C" w:rsidRPr="006B787C" w:rsidRDefault="006B787C" w:rsidP="00ED41F7">
            <w:pPr>
              <w:ind w:right="2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87C"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Pr="006B787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B787C">
              <w:rPr>
                <w:rFonts w:ascii="Times New Roman" w:hAnsi="Times New Roman"/>
                <w:sz w:val="24"/>
                <w:szCs w:val="24"/>
              </w:rPr>
              <w:t>физической</w:t>
            </w:r>
          </w:p>
          <w:p w:rsidR="006B787C" w:rsidRPr="006B787C" w:rsidRDefault="006B787C" w:rsidP="00ED41F7">
            <w:pPr>
              <w:ind w:right="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87C">
              <w:rPr>
                <w:rFonts w:ascii="Times New Roman" w:hAnsi="Times New Roman"/>
                <w:sz w:val="24"/>
                <w:szCs w:val="24"/>
              </w:rPr>
              <w:t>культуры</w:t>
            </w:r>
          </w:p>
        </w:tc>
        <w:tc>
          <w:tcPr>
            <w:tcW w:w="10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87C" w:rsidRPr="006B787C" w:rsidRDefault="006B787C" w:rsidP="006B787C">
            <w:pPr>
              <w:ind w:left="40" w:right="48" w:firstLine="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Выполнение рекомендаций педагога-психолога, учителя-логопеда, учителя-дефектолога, проведение занятий с учетом</w:t>
            </w:r>
            <w:r w:rsidRPr="006B787C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индивидуального</w:t>
            </w:r>
            <w:r w:rsidRPr="006B787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подхода.</w:t>
            </w:r>
          </w:p>
        </w:tc>
      </w:tr>
      <w:tr w:rsidR="006B787C" w:rsidRPr="006B787C" w:rsidTr="00ED41F7">
        <w:trPr>
          <w:trHeight w:val="669"/>
        </w:trPr>
        <w:tc>
          <w:tcPr>
            <w:tcW w:w="17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787C" w:rsidRPr="006B787C" w:rsidRDefault="006B787C" w:rsidP="00ED4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87C"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Pr="006B787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B787C">
              <w:rPr>
                <w:rFonts w:ascii="Times New Roman" w:hAnsi="Times New Roman"/>
                <w:sz w:val="24"/>
                <w:szCs w:val="24"/>
              </w:rPr>
              <w:t>музыки</w:t>
            </w:r>
          </w:p>
        </w:tc>
        <w:tc>
          <w:tcPr>
            <w:tcW w:w="10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87C" w:rsidRPr="006B787C" w:rsidRDefault="006B787C" w:rsidP="006B787C">
            <w:pPr>
              <w:ind w:left="40" w:right="670" w:firstLine="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Реализация используемых программ музыкального развития с элементами танцевальной, театральной терапии с</w:t>
            </w:r>
            <w:r w:rsidRPr="006B787C">
              <w:rPr>
                <w:rFonts w:ascii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учетом</w:t>
            </w:r>
            <w:r w:rsidRPr="006B787C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рекомендаций учителя -логопеда, учителя-дефектолога,</w:t>
            </w:r>
            <w:r w:rsidRPr="006B787C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педагога-психолога.</w:t>
            </w:r>
          </w:p>
        </w:tc>
      </w:tr>
      <w:tr w:rsidR="006B787C" w:rsidRPr="006B787C" w:rsidTr="00ED41F7">
        <w:trPr>
          <w:trHeight w:val="880"/>
        </w:trPr>
        <w:tc>
          <w:tcPr>
            <w:tcW w:w="1766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6B787C" w:rsidRPr="006B787C" w:rsidRDefault="006B787C" w:rsidP="00ED4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87C">
              <w:rPr>
                <w:rFonts w:ascii="Times New Roman" w:hAnsi="Times New Roman"/>
                <w:sz w:val="24"/>
                <w:szCs w:val="24"/>
              </w:rPr>
              <w:t>Медицинский</w:t>
            </w:r>
            <w:r w:rsidRPr="006B787C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B787C">
              <w:rPr>
                <w:rFonts w:ascii="Times New Roman" w:hAnsi="Times New Roman"/>
                <w:sz w:val="24"/>
                <w:szCs w:val="24"/>
              </w:rPr>
              <w:t>работник</w:t>
            </w:r>
          </w:p>
        </w:tc>
        <w:tc>
          <w:tcPr>
            <w:tcW w:w="10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B787C" w:rsidRPr="006B787C" w:rsidRDefault="006B787C" w:rsidP="006B787C">
            <w:pPr>
              <w:ind w:left="40" w:right="768" w:firstLine="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787C">
              <w:rPr>
                <w:rFonts w:ascii="Times New Roman" w:hAnsi="Times New Roman"/>
                <w:sz w:val="24"/>
                <w:szCs w:val="24"/>
                <w:lang w:val="ru-RU"/>
              </w:rPr>
              <w:t>Медицинский работник в состав Центра не входит. Участвует в сопровождении воспитанников, оказывая им своевременную медицинскую помощь, взаимодействует с узкими специалистами центра ППМС помощи, руководителем.</w:t>
            </w:r>
          </w:p>
        </w:tc>
      </w:tr>
    </w:tbl>
    <w:p w:rsidR="006B787C" w:rsidRDefault="006B787C" w:rsidP="00C7068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6B787C" w:rsidRDefault="006B787C" w:rsidP="00C7068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B78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B8B7CBF" wp14:editId="113D96E9">
            <wp:extent cx="7991475" cy="5186461"/>
            <wp:effectExtent l="0" t="0" r="0" b="0"/>
            <wp:docPr id="1230" name="Picture 1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123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5186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87C" w:rsidRDefault="006B787C" w:rsidP="00C7068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6B787C" w:rsidRDefault="005A6A5F" w:rsidP="00C7068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ru-RU"/>
        </w:rPr>
        <w:lastRenderedPageBreak/>
        <w:object w:dxaOrig="16820" w:dyaOrig="12226">
          <v:shape id="_x0000_s1027" type="#_x0000_t75" style="position:absolute;left:0;text-align:left;margin-left:65.7pt;margin-top:0;width:504.4pt;height:562.9pt;z-index:251659264;mso-position-horizontal-relative:text;mso-position-vertical-relative:text" wrapcoords="-30 0 -30 21554 21600 21554 21600 0 -30 0">
            <v:imagedata r:id="rId12" o:title=""/>
            <w10:wrap type="tight"/>
          </v:shape>
          <o:OLEObject Type="Embed" ProgID="AcroExch.Document.DC" ShapeID="_x0000_s1027" DrawAspect="Content" ObjectID="_1735042927" r:id="rId13"/>
        </w:object>
      </w:r>
    </w:p>
    <w:p w:rsidR="004C372B" w:rsidRPr="004C372B" w:rsidRDefault="004C372B" w:rsidP="00ED41F7">
      <w:pPr>
        <w:widowControl w:val="0"/>
        <w:autoSpaceDE w:val="0"/>
        <w:autoSpaceDN w:val="0"/>
        <w:adjustRightInd w:val="0"/>
        <w:spacing w:after="0" w:line="240" w:lineRule="auto"/>
        <w:ind w:right="-395" w:firstLine="360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4C372B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>В общеразвивающих группах освоение ООПДО ДОУ детьми с ОВЗ и/или инвалидностью осуществляется по адаптированным образовательным программам (далее АОП), разработанным индивидуально для каждого воспитанника с ОВЗ и/или инвалидностью.</w:t>
      </w:r>
    </w:p>
    <w:p w:rsidR="004C372B" w:rsidRPr="004C372B" w:rsidRDefault="004C372B" w:rsidP="00ED41F7">
      <w:pPr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372B" w:rsidRPr="0006288F" w:rsidRDefault="004C372B" w:rsidP="00ED41F7">
      <w:pPr>
        <w:pStyle w:val="a3"/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right="-395"/>
        <w:rPr>
          <w:rFonts w:ascii="Times New Roman" w:eastAsia="Times New Roman" w:hAnsi="Times New Roman"/>
          <w:b/>
          <w:bCs/>
        </w:rPr>
      </w:pPr>
      <w:r w:rsidRPr="0006288F">
        <w:rPr>
          <w:rFonts w:ascii="Times New Roman" w:eastAsia="Times New Roman" w:hAnsi="Times New Roman"/>
          <w:b/>
          <w:bCs/>
        </w:rPr>
        <w:t>Особенности образовательной деятельности разных видов и культурных практик.</w:t>
      </w:r>
    </w:p>
    <w:p w:rsidR="004C372B" w:rsidRPr="004C372B" w:rsidRDefault="004C372B" w:rsidP="00ED41F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i/>
          <w:sz w:val="24"/>
          <w:szCs w:val="24"/>
        </w:rPr>
        <w:t>Конкретное описание воспитательно-образовательного процесса разных видов и культурных практик, с учетом специфики национальных, социокультурных и иных условий, в которых осуществляется образовательная деятельность ДОУ, представлено в подразделе 2.4. ООПДО ДОУ.</w:t>
      </w:r>
    </w:p>
    <w:p w:rsidR="00DA0097" w:rsidRDefault="00DA0097" w:rsidP="00ED41F7">
      <w:pPr>
        <w:widowControl w:val="0"/>
        <w:autoSpaceDE w:val="0"/>
        <w:autoSpaceDN w:val="0"/>
        <w:adjustRightInd w:val="0"/>
        <w:spacing w:after="0" w:line="240" w:lineRule="auto"/>
        <w:ind w:right="-39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372B" w:rsidRPr="004C372B" w:rsidRDefault="004C372B" w:rsidP="00DA00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b/>
          <w:bCs/>
          <w:sz w:val="24"/>
          <w:szCs w:val="24"/>
        </w:rPr>
        <w:t>2.5. Способы и направления поддержки детской инициативы.</w:t>
      </w:r>
    </w:p>
    <w:p w:rsidR="004C372B" w:rsidRPr="004C372B" w:rsidRDefault="00CD11CB" w:rsidP="00CD11C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D11CB">
        <w:rPr>
          <w:rFonts w:ascii="Times New Roman" w:eastAsia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</w:p>
    <w:tbl>
      <w:tblPr>
        <w:tblW w:w="13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94"/>
        <w:gridCol w:w="9923"/>
      </w:tblGrid>
      <w:tr w:rsidR="004C372B" w:rsidRPr="004C372B" w:rsidTr="00ED41F7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72B" w:rsidRPr="00CD11CB" w:rsidRDefault="004C372B" w:rsidP="00ED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D1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72B" w:rsidRPr="00CD11C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D1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поддержки детской инициативы</w:t>
            </w:r>
          </w:p>
        </w:tc>
      </w:tr>
      <w:tr w:rsidR="004C372B" w:rsidRPr="004C372B" w:rsidTr="00ED41F7">
        <w:trPr>
          <w:trHeight w:val="57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72B" w:rsidRPr="004C372B" w:rsidRDefault="004C372B" w:rsidP="00CD1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72B" w:rsidRPr="004C372B" w:rsidRDefault="004C372B" w:rsidP="00062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свободного выбора детьми двигательной деятельности участников совместной деятельности. </w:t>
            </w:r>
            <w:r w:rsidR="00CD11CB"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Неселективная</w:t>
            </w: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 детям, поддержка детской инициативы и самостоятельности в разных видах двигательной деятельности. Создание ситуации успеха.</w:t>
            </w:r>
          </w:p>
        </w:tc>
      </w:tr>
      <w:tr w:rsidR="004C372B" w:rsidRPr="004C372B" w:rsidTr="00ED41F7">
        <w:trPr>
          <w:trHeight w:val="1152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72B" w:rsidRPr="004C372B" w:rsidRDefault="004C372B" w:rsidP="00CD1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72B" w:rsidRPr="004C372B" w:rsidRDefault="004C372B" w:rsidP="00CD1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Уважительное отношение к ребёнку; Создание условий для свободного выбора детьми деятельности, участников совместной деятельности, материалов; Создание условий для принятия детьми решений, выражение своих чувств и мыслей; Поддержка самостоятельности в разных видах деятельности (игровой, исследовательской, проектной, познавательной); Словесное поощрение; Стимулирование детской деятельности; Повышение самооценки; Создание ситуации успеха.</w:t>
            </w:r>
          </w:p>
        </w:tc>
      </w:tr>
      <w:tr w:rsidR="004C372B" w:rsidRPr="004C372B" w:rsidTr="00ED41F7">
        <w:trPr>
          <w:trHeight w:val="1139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72B" w:rsidRPr="004C372B" w:rsidRDefault="004C372B" w:rsidP="00CD1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72B" w:rsidRPr="004C372B" w:rsidRDefault="004C372B" w:rsidP="00CD1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Уважительное отношение к ребёнку; Создание условий для свободного выбора детьми деятельности, участников совместной деятельности, материалов; Создание условий для принятия детьми решений, выражение своих чувств и мыслей; Поддержка самостоятельности в разных видах деятельности (игровой, исследовательской, проектной, познавательной); Словесное поощрение; Стимулирование детской деятельности; Повышение самооценки; Создание ситуации успеха.</w:t>
            </w:r>
          </w:p>
        </w:tc>
      </w:tr>
      <w:tr w:rsidR="004C372B" w:rsidRPr="004C372B" w:rsidTr="00ED41F7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72B" w:rsidRPr="004C372B" w:rsidRDefault="004C372B" w:rsidP="00CD1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72B" w:rsidRPr="004C372B" w:rsidRDefault="004C372B" w:rsidP="00CD1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речевой ситуации; Создание успеха; Поощрения; Участие в речевых играх; Конкурсы; Создание предметно – развивающей среды.</w:t>
            </w:r>
          </w:p>
        </w:tc>
      </w:tr>
      <w:tr w:rsidR="004C372B" w:rsidRPr="004C372B" w:rsidTr="00ED41F7"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72B" w:rsidRPr="004C372B" w:rsidRDefault="004C372B" w:rsidP="00CD1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72B" w:rsidRPr="004C372B" w:rsidRDefault="004C372B" w:rsidP="00CD11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Непосредственное общение с каждым ребенком, уважительное отношение к каждому ребенку к его чувствам и потребностям, создание условий для свободного выбора детьми деятельности, создание условий для принятия детьми решений, выражение своих чувств и мыслей, </w:t>
            </w: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поддержка детской инициативы и самостоятельности в разных видах деятельности, создание условий для овладения культурными средствами деятельности, организация видов деятельности, способствующих художественно-эстетическому развитию детей, проектная деятельность.</w:t>
            </w:r>
          </w:p>
        </w:tc>
      </w:tr>
    </w:tbl>
    <w:p w:rsidR="004C372B" w:rsidRPr="004C372B" w:rsidRDefault="004C372B" w:rsidP="004C3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sz w:val="24"/>
          <w:szCs w:val="24"/>
        </w:rPr>
        <w:lastRenderedPageBreak/>
        <w:t>Эффективные формы поддержки детской инициативы:</w:t>
      </w:r>
    </w:p>
    <w:p w:rsidR="004C372B" w:rsidRPr="004C372B" w:rsidRDefault="004C372B" w:rsidP="00ED41F7">
      <w:pPr>
        <w:numPr>
          <w:ilvl w:val="0"/>
          <w:numId w:val="7"/>
        </w:numPr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sz w:val="24"/>
          <w:szCs w:val="24"/>
        </w:rPr>
        <w:t>Совместная деятельность взрослого с детьми, основанная на поиске вариантов решения проблемной ситуации, предложенной самим ребенком.</w:t>
      </w:r>
    </w:p>
    <w:p w:rsidR="004C372B" w:rsidRPr="004C372B" w:rsidRDefault="004C372B" w:rsidP="00ED41F7">
      <w:pPr>
        <w:numPr>
          <w:ilvl w:val="0"/>
          <w:numId w:val="7"/>
        </w:numPr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sz w:val="24"/>
          <w:szCs w:val="24"/>
        </w:rPr>
        <w:t>Проектная деятельность.</w:t>
      </w:r>
    </w:p>
    <w:p w:rsidR="004C372B" w:rsidRPr="004C372B" w:rsidRDefault="004C372B" w:rsidP="00ED41F7">
      <w:pPr>
        <w:numPr>
          <w:ilvl w:val="0"/>
          <w:numId w:val="7"/>
        </w:numPr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sz w:val="24"/>
          <w:szCs w:val="24"/>
        </w:rPr>
        <w:t>Совместная познавательно - исследовательская деятельность взрослого и детей - опыты и экспериментирование.</w:t>
      </w:r>
    </w:p>
    <w:p w:rsidR="004C372B" w:rsidRPr="004C372B" w:rsidRDefault="004C372B" w:rsidP="00ED41F7">
      <w:pPr>
        <w:numPr>
          <w:ilvl w:val="0"/>
          <w:numId w:val="7"/>
        </w:numPr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sz w:val="24"/>
          <w:szCs w:val="24"/>
        </w:rPr>
        <w:t>Наблюдение и элементарный бытовой труд в центре экспериментирования.</w:t>
      </w:r>
    </w:p>
    <w:p w:rsidR="004C372B" w:rsidRPr="004C372B" w:rsidRDefault="004C372B" w:rsidP="00ED41F7">
      <w:pPr>
        <w:numPr>
          <w:ilvl w:val="0"/>
          <w:numId w:val="7"/>
        </w:numPr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sz w:val="24"/>
          <w:szCs w:val="24"/>
        </w:rPr>
        <w:t>Совместная деятельность взрослого и детей по преобразованию предметов рукотворного мира и живой природы.</w:t>
      </w:r>
    </w:p>
    <w:p w:rsidR="004C372B" w:rsidRPr="004C372B" w:rsidRDefault="004C372B" w:rsidP="00A47ABB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sz w:val="24"/>
          <w:szCs w:val="24"/>
        </w:rPr>
        <w:t>Создание условий для самостоятельной деятельности детей в центрах развития.</w:t>
      </w:r>
    </w:p>
    <w:p w:rsidR="004C372B" w:rsidRPr="004C372B" w:rsidRDefault="004C372B" w:rsidP="004C3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372B" w:rsidRPr="004C372B" w:rsidRDefault="004C372B" w:rsidP="004C3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372B" w:rsidRPr="004C372B" w:rsidRDefault="004C372B" w:rsidP="00CD11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b/>
          <w:sz w:val="24"/>
          <w:szCs w:val="24"/>
        </w:rPr>
        <w:t>Развитие</w:t>
      </w:r>
      <w:r w:rsidR="00C078DC">
        <w:rPr>
          <w:rFonts w:ascii="Times New Roman" w:eastAsia="Times New Roman" w:hAnsi="Times New Roman" w:cs="Times New Roman"/>
          <w:b/>
          <w:sz w:val="24"/>
          <w:szCs w:val="24"/>
        </w:rPr>
        <w:t xml:space="preserve"> детской инициативы у детей от 6 до 7</w:t>
      </w:r>
      <w:r w:rsidRPr="004C372B">
        <w:rPr>
          <w:rFonts w:ascii="Times New Roman" w:eastAsia="Times New Roman" w:hAnsi="Times New Roman" w:cs="Times New Roman"/>
          <w:b/>
          <w:sz w:val="24"/>
          <w:szCs w:val="24"/>
        </w:rPr>
        <w:t xml:space="preserve"> лет</w:t>
      </w:r>
    </w:p>
    <w:p w:rsidR="004C372B" w:rsidRPr="004C372B" w:rsidRDefault="00DA0097" w:rsidP="00DA00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Таблица </w:t>
      </w:r>
      <w:r w:rsidR="00CD11CB">
        <w:rPr>
          <w:rFonts w:ascii="Times New Roman" w:eastAsia="Times New Roman" w:hAnsi="Times New Roman" w:cs="Times New Roman"/>
          <w:sz w:val="24"/>
          <w:szCs w:val="24"/>
        </w:rPr>
        <w:t>8</w:t>
      </w:r>
    </w:p>
    <w:tbl>
      <w:tblPr>
        <w:tblW w:w="13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9356"/>
      </w:tblGrid>
      <w:tr w:rsidR="004C372B" w:rsidRPr="004C372B" w:rsidTr="00ED41F7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2B" w:rsidRPr="004C372B" w:rsidRDefault="004C372B" w:rsidP="00ED4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>Приоритетная сфера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2B" w:rsidRPr="004C372B" w:rsidRDefault="004C372B" w:rsidP="00ED4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работы</w:t>
            </w:r>
          </w:p>
        </w:tc>
      </w:tr>
      <w:tr w:rsidR="004C372B" w:rsidRPr="004C372B" w:rsidTr="00ED41F7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2B" w:rsidRPr="004C372B" w:rsidRDefault="004C372B" w:rsidP="00ED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Приоритетной сферой проявления детской инициативы в данном возрасте является </w:t>
            </w:r>
            <w:r w:rsidR="001D088A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1D088A" w:rsidRPr="001D08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аучение, расширение сфер собственной компетентности в различных областях практической предметности, в том числе орудийной деятельности, а также информационная познавательная деятельность.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2B" w:rsidRPr="004C372B" w:rsidRDefault="004C372B" w:rsidP="00ED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1.Способствовать стремлению детей делать собственные умозаключения, относится к их попыткам внимательно, с уважением. </w:t>
            </w:r>
          </w:p>
          <w:p w:rsidR="004C372B" w:rsidRPr="004C372B" w:rsidRDefault="004C372B" w:rsidP="00ED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Обеспечивать для детей возможности осуществления их желания переодеваться и наряжаться, примеривать на себя разные роли. Иметь в группе набор атрибутов и элементов костюмов для переодевания, а также технические средства, обеспечивающие стремление детей петь, двигаться, танцевать под музыку. </w:t>
            </w:r>
          </w:p>
          <w:p w:rsidR="004C372B" w:rsidRPr="004C372B" w:rsidRDefault="004C372B" w:rsidP="00ED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3.Создавать условия, обеспечивающие детям возможность конструировать из различных материалов себе "дом", укрытие для сюжетных игр; </w:t>
            </w:r>
          </w:p>
          <w:p w:rsidR="004C372B" w:rsidRPr="004C372B" w:rsidRDefault="004C372B" w:rsidP="00ED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При необходимости осуждать негативный поступок ребенка с глазу на глаз, но не допускать критики его личности, его качеств. </w:t>
            </w:r>
          </w:p>
          <w:p w:rsidR="004C372B" w:rsidRPr="004C372B" w:rsidRDefault="004C372B" w:rsidP="00ED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>5.Не допускать диктата, навязывания в выборе сюжетов игр.</w:t>
            </w:r>
          </w:p>
          <w:p w:rsidR="004C372B" w:rsidRPr="004C372B" w:rsidRDefault="004C372B" w:rsidP="00ED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6.Обязательно участвовать в играх детей по их приглашению (или при их добровольном согласии) в качестве партнера, равноправного участника, но не руководителя игры. Руководство игрой проводить опосредованно. </w:t>
            </w:r>
          </w:p>
          <w:p w:rsidR="004C372B" w:rsidRPr="004C372B" w:rsidRDefault="004C372B" w:rsidP="00ED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Привлекать детей к украшению группы к различным мероприятиям, обсуждая разные возможности и предложения. </w:t>
            </w:r>
          </w:p>
          <w:p w:rsidR="004C372B" w:rsidRPr="004C372B" w:rsidRDefault="004C372B" w:rsidP="00ED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 Побуждать детей формировать и выражать собственную эстетическую оценку воспринимаемого, не навязывая им мнение взрослого; привлекать детей к планированию </w:t>
            </w: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жизни группы на день, опираться на их желание во время занятий; читать и рассказывать детям по их просьбе, включать музыку.</w:t>
            </w:r>
          </w:p>
          <w:p w:rsidR="004C372B" w:rsidRPr="004C372B" w:rsidRDefault="004C372B" w:rsidP="00ED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Создавать в группе положительный психологический микроклимат, в равной мере проявляя любовь и заботу ко всем детям: выражать радость при встрече, использовать ласку и теплое слово для выражения своего отношения к ребенку. </w:t>
            </w:r>
          </w:p>
          <w:p w:rsidR="004C372B" w:rsidRPr="004C372B" w:rsidRDefault="004C372B" w:rsidP="00ED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>10.Уважать индивидуальные вкусы и привычки детей.</w:t>
            </w:r>
          </w:p>
          <w:p w:rsidR="004C372B" w:rsidRPr="004C372B" w:rsidRDefault="004C372B" w:rsidP="00ED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11.Поощрять желание создавать что- либо по собственному замыслу; обращать внимание детей на полезность будущего продукта для других или ту радость, которую он доставит кому-то (маме, бабушке, папе, другу) </w:t>
            </w:r>
          </w:p>
          <w:p w:rsidR="004C372B" w:rsidRPr="004C372B" w:rsidRDefault="004C372B" w:rsidP="00ED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12.Создавать условия для разнообразной самостоятельной творческой деятельности детей; </w:t>
            </w:r>
          </w:p>
          <w:p w:rsidR="004C372B" w:rsidRPr="004C372B" w:rsidRDefault="004C372B" w:rsidP="00ED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При необходимости помогать детям в решении проблем организации игры; </w:t>
            </w:r>
          </w:p>
          <w:p w:rsidR="004C372B" w:rsidRPr="004C372B" w:rsidRDefault="004C372B" w:rsidP="00ED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Привлекать детей к планированию жизни группы на день и на более отдаленную перспективу. Обсуждать совместные проекты; </w:t>
            </w:r>
          </w:p>
          <w:p w:rsidR="004C372B" w:rsidRPr="004C372B" w:rsidRDefault="004C372B" w:rsidP="00ED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sz w:val="24"/>
                <w:szCs w:val="24"/>
              </w:rPr>
              <w:t>15. Создавать условия и выделять время для самостоятельной творческой, познавательной деятельности детей по интересам.</w:t>
            </w:r>
          </w:p>
        </w:tc>
      </w:tr>
    </w:tbl>
    <w:p w:rsidR="004C372B" w:rsidRPr="004C372B" w:rsidRDefault="004C372B" w:rsidP="00ED41F7">
      <w:pPr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C372B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Описание способов и направлений поддержки детской инициативы, с учетом возрастных особенностей воспитанников представлено в подразделе 2.5. ООПДО ДОУ.</w:t>
      </w:r>
    </w:p>
    <w:p w:rsidR="004C372B" w:rsidRPr="004C372B" w:rsidRDefault="004C372B" w:rsidP="00ED41F7">
      <w:pPr>
        <w:widowControl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372B" w:rsidRPr="004C372B" w:rsidRDefault="004C372B" w:rsidP="00ED41F7">
      <w:pPr>
        <w:numPr>
          <w:ilvl w:val="1"/>
          <w:numId w:val="8"/>
        </w:numPr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C372B">
        <w:rPr>
          <w:rFonts w:ascii="Times New Roman" w:eastAsia="Calibri" w:hAnsi="Times New Roman" w:cs="Times New Roman"/>
          <w:b/>
          <w:sz w:val="24"/>
          <w:szCs w:val="24"/>
        </w:rPr>
        <w:t>Особенности взаимодействия педагогического коллектива с семьями воспитанников группы.</w:t>
      </w:r>
    </w:p>
    <w:p w:rsidR="004C372B" w:rsidRPr="004C372B" w:rsidRDefault="004C372B" w:rsidP="00ED41F7">
      <w:pPr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372B" w:rsidRPr="004C372B" w:rsidRDefault="004C372B" w:rsidP="00ED41F7">
      <w:pPr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72B">
        <w:rPr>
          <w:rFonts w:ascii="Times New Roman" w:eastAsia="Calibri" w:hAnsi="Times New Roman" w:cs="Times New Roman"/>
          <w:sz w:val="24"/>
          <w:szCs w:val="24"/>
        </w:rPr>
        <w:t>Модель партнерского взаимодействия педагогического коллектива с семьями воспитанников, с учетом вариативных форм и методов сотрудничества, представлена в подразделе 2.6. ООПДО ДОУ.</w:t>
      </w:r>
    </w:p>
    <w:p w:rsidR="004C372B" w:rsidRPr="004C372B" w:rsidRDefault="004C372B" w:rsidP="00ED41F7">
      <w:pPr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72B">
        <w:rPr>
          <w:rFonts w:ascii="Times New Roman" w:eastAsia="Calibri" w:hAnsi="Times New Roman" w:cs="Times New Roman"/>
          <w:sz w:val="24"/>
          <w:szCs w:val="24"/>
        </w:rPr>
        <w:t>С</w:t>
      </w:r>
      <w:r w:rsidRPr="004C372B">
        <w:rPr>
          <w:rFonts w:ascii="Times New Roman" w:eastAsia="Calibri" w:hAnsi="Times New Roman" w:cs="Times New Roman"/>
          <w:iCs/>
          <w:sz w:val="24"/>
          <w:szCs w:val="24"/>
        </w:rPr>
        <w:t>истема работы с родителями включает</w:t>
      </w:r>
      <w:r w:rsidRPr="004C372B">
        <w:rPr>
          <w:rFonts w:ascii="Times New Roman" w:eastAsia="Calibri" w:hAnsi="Times New Roman" w:cs="Times New Roman"/>
          <w:sz w:val="24"/>
          <w:szCs w:val="24"/>
        </w:rPr>
        <w:t>: ознакомление родителей (законных представителей) с результатами работы ДОУ на общих родительских собраниях, анализом участия родительской общественности в жизни ДОУ;  ознакомление родителей (законных представителей)      с содержанием работы ДОУ, направленной на физическое, психическое и социально-эмоциональное развитие ребенка;  участие в составлении планов: спортивных и культурно-массовых мероприятий, работы родительского комитета целенаправленную работу, пропагандирующую общественное дошкольное воспитание в его разных формах; 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4C372B" w:rsidRPr="004C372B" w:rsidRDefault="004C372B" w:rsidP="00ED41F7">
      <w:pPr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72B">
        <w:rPr>
          <w:rFonts w:ascii="Times New Roman" w:eastAsia="Calibri" w:hAnsi="Times New Roman" w:cs="Times New Roman"/>
          <w:iCs/>
          <w:sz w:val="24"/>
          <w:szCs w:val="24"/>
        </w:rPr>
        <w:t>Эффективные формы, технологии взаимодействия с родителями: и</w:t>
      </w:r>
      <w:r w:rsidRPr="004C372B">
        <w:rPr>
          <w:rFonts w:ascii="Times New Roman" w:eastAsia="Calibri" w:hAnsi="Times New Roman" w:cs="Times New Roman"/>
          <w:sz w:val="24"/>
          <w:szCs w:val="24"/>
        </w:rPr>
        <w:t>нтернет - технологии - активное использование электронной почты                   и информационного сайта для тесного контакта с родителями (законных представителей); наглядно-информационные и аудио</w:t>
      </w:r>
      <w:r w:rsidR="007320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C372B">
        <w:rPr>
          <w:rFonts w:ascii="Times New Roman" w:eastAsia="Calibri" w:hAnsi="Times New Roman" w:cs="Times New Roman"/>
          <w:sz w:val="24"/>
          <w:szCs w:val="24"/>
        </w:rPr>
        <w:t>-</w:t>
      </w:r>
      <w:r w:rsidR="007320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C372B">
        <w:rPr>
          <w:rFonts w:ascii="Times New Roman" w:eastAsia="Calibri" w:hAnsi="Times New Roman" w:cs="Times New Roman"/>
          <w:sz w:val="24"/>
          <w:szCs w:val="24"/>
        </w:rPr>
        <w:t>визуальные технологии - создание и демонстрация видеофильмов, презентаций информационного и обучающего характера.</w:t>
      </w:r>
    </w:p>
    <w:p w:rsidR="004C372B" w:rsidRPr="004C372B" w:rsidRDefault="004C372B" w:rsidP="004C372B">
      <w:pPr>
        <w:keepNext/>
        <w:keepLine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Toc455515743"/>
      <w:bookmarkStart w:id="1" w:name="_Toc455694446"/>
    </w:p>
    <w:bookmarkEnd w:id="0"/>
    <w:bookmarkEnd w:id="1"/>
    <w:p w:rsidR="004C372B" w:rsidRPr="0006288F" w:rsidRDefault="004C372B" w:rsidP="0006288F">
      <w:pPr>
        <w:keepNext/>
        <w:keepLine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/>
        </w:rPr>
      </w:pPr>
      <w:r w:rsidRPr="0006288F">
        <w:rPr>
          <w:rFonts w:ascii="Times New Roman" w:eastAsia="Times New Roman" w:hAnsi="Times New Roman" w:cs="Times New Roman"/>
          <w:b/>
          <w:bCs/>
          <w:sz w:val="24"/>
          <w:szCs w:val="24"/>
          <w:lang w:val="x-none"/>
        </w:rPr>
        <w:t>Основные формы взаимодействия</w:t>
      </w:r>
    </w:p>
    <w:p w:rsidR="004C372B" w:rsidRPr="004C372B" w:rsidRDefault="00CD11CB" w:rsidP="0006288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9</w:t>
      </w:r>
    </w:p>
    <w:tbl>
      <w:tblPr>
        <w:tblW w:w="12940" w:type="dxa"/>
        <w:tblInd w:w="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3"/>
        <w:gridCol w:w="9497"/>
      </w:tblGrid>
      <w:tr w:rsidR="004C372B" w:rsidRPr="004C372B" w:rsidTr="00ED41F7">
        <w:trPr>
          <w:trHeight w:val="210"/>
        </w:trPr>
        <w:tc>
          <w:tcPr>
            <w:tcW w:w="3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Вид взаимодействия</w:t>
            </w:r>
          </w:p>
        </w:tc>
        <w:tc>
          <w:tcPr>
            <w:tcW w:w="9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4C372B" w:rsidRPr="004C372B" w:rsidRDefault="004C372B" w:rsidP="004C372B">
            <w:pPr>
              <w:tabs>
                <w:tab w:val="left" w:pos="2430"/>
                <w:tab w:val="center" w:pos="3809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Форма</w:t>
            </w:r>
          </w:p>
        </w:tc>
      </w:tr>
      <w:tr w:rsidR="004C372B" w:rsidRPr="004C372B" w:rsidTr="00ED41F7">
        <w:trPr>
          <w:trHeight w:val="381"/>
        </w:trPr>
        <w:tc>
          <w:tcPr>
            <w:tcW w:w="3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:rsidR="004C372B" w:rsidRPr="004C372B" w:rsidRDefault="004C372B" w:rsidP="00DA00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x-none"/>
              </w:rPr>
              <w:t>В</w:t>
            </w: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 xml:space="preserve">вовлечение </w:t>
            </w: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x-none"/>
              </w:rPr>
              <w:t>родителей</w:t>
            </w: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 </w:t>
            </w: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x-none"/>
              </w:rPr>
              <w:t xml:space="preserve">           </w:t>
            </w: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 xml:space="preserve">в </w:t>
            </w: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x-none"/>
              </w:rPr>
              <w:t xml:space="preserve">образовательный </w:t>
            </w: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процесс</w:t>
            </w:r>
          </w:p>
        </w:tc>
        <w:tc>
          <w:tcPr>
            <w:tcW w:w="94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:rsidR="004C372B" w:rsidRPr="004C372B" w:rsidRDefault="004C372B" w:rsidP="00E0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Привлечение родителей к организации вечеров музыки и поэзии, гостиных, конкурсов, концертов семейного воскресного абонемента, маршрутов выходного дня (в театр, музей, библиотеку и пр.), семейных объединений (клуб, </w:t>
            </w:r>
            <w:r w:rsidRPr="004C372B">
              <w:rPr>
                <w:rFonts w:ascii="Times New Roman" w:eastAsia="Times New Roman" w:hAnsi="Times New Roman" w:cs="Times New Roman"/>
                <w:color w:val="000000"/>
                <w:spacing w:val="-1"/>
                <w:kern w:val="24"/>
                <w:sz w:val="24"/>
                <w:szCs w:val="24"/>
                <w:lang w:eastAsia="ru-RU"/>
              </w:rPr>
              <w:t>проведение мастер-классов, тренингов, создание библиотеки</w:t>
            </w:r>
            <w:r w:rsidRPr="004C372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, семейных праздников, прогулок, экскурсий, семейного театра, к участию в детской исследовательской и проектной деятельности.</w:t>
            </w:r>
          </w:p>
          <w:p w:rsidR="004C372B" w:rsidRPr="004C372B" w:rsidRDefault="004C372B" w:rsidP="00E0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Встречи-знакомства, анкетирование семей. </w:t>
            </w:r>
          </w:p>
        </w:tc>
      </w:tr>
      <w:tr w:rsidR="004C372B" w:rsidRPr="004C372B" w:rsidTr="00ED41F7">
        <w:trPr>
          <w:trHeight w:val="381"/>
        </w:trPr>
        <w:tc>
          <w:tcPr>
            <w:tcW w:w="3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4C372B" w:rsidRPr="004C372B" w:rsidRDefault="004C372B" w:rsidP="00DA00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4C37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x-none" w:eastAsia="x-none"/>
              </w:rPr>
              <w:t>Организация культурно-досуговой, учебно-исследовательской</w:t>
            </w:r>
            <w:r w:rsidRPr="004C37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  <w:t xml:space="preserve">                     и </w:t>
            </w:r>
            <w:r w:rsidRPr="004C37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x-none" w:eastAsia="x-none"/>
              </w:rPr>
              <w:t>проектной деятельности</w:t>
            </w:r>
          </w:p>
        </w:tc>
        <w:tc>
          <w:tcPr>
            <w:tcW w:w="949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72B" w:rsidRPr="004C372B" w:rsidTr="00ED41F7">
        <w:trPr>
          <w:trHeight w:val="1196"/>
        </w:trPr>
        <w:tc>
          <w:tcPr>
            <w:tcW w:w="3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4C372B" w:rsidRPr="00DA0097" w:rsidRDefault="004C372B" w:rsidP="00DA0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Информирование родителей</w:t>
            </w:r>
            <w:r w:rsidR="00DA009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Pr="004C372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о ходе образовательного процесса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4C372B" w:rsidRPr="004C372B" w:rsidRDefault="004C372B" w:rsidP="00E0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Дни открытых дверей, индивидуальные и групповые консультации, родительские собрания, </w:t>
            </w:r>
          </w:p>
          <w:p w:rsidR="004C372B" w:rsidRPr="004C372B" w:rsidRDefault="004C372B" w:rsidP="00E0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оформление информационных стендов, организация выставок детского творчества, </w:t>
            </w:r>
          </w:p>
          <w:p w:rsidR="004C372B" w:rsidRPr="004C372B" w:rsidRDefault="004C372B" w:rsidP="00E0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приглашение родителей на детские концерты и праздники, создание памяток, журналов, </w:t>
            </w:r>
          </w:p>
          <w:p w:rsidR="004C372B" w:rsidRPr="004C372B" w:rsidRDefault="004C372B" w:rsidP="00E0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переписка по электронной почте. </w:t>
            </w:r>
          </w:p>
        </w:tc>
      </w:tr>
      <w:tr w:rsidR="004C372B" w:rsidRPr="004C372B" w:rsidTr="00ED41F7">
        <w:trPr>
          <w:trHeight w:val="717"/>
        </w:trPr>
        <w:tc>
          <w:tcPr>
            <w:tcW w:w="3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4C372B" w:rsidRPr="004C372B" w:rsidRDefault="004C372B" w:rsidP="00DA00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Психолого-педагогическое просвещение родителей</w:t>
            </w:r>
          </w:p>
        </w:tc>
        <w:tc>
          <w:tcPr>
            <w:tcW w:w="9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4C372B" w:rsidRPr="004C372B" w:rsidRDefault="004C372B" w:rsidP="00DA0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Проведение мастер-классов, тренингов.</w:t>
            </w:r>
          </w:p>
          <w:p w:rsidR="004C372B" w:rsidRPr="004C372B" w:rsidRDefault="004C372B" w:rsidP="00DA0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Размещение образовательной информации на сайте учреждения, день открытых дверей. </w:t>
            </w:r>
          </w:p>
        </w:tc>
      </w:tr>
    </w:tbl>
    <w:p w:rsidR="004C372B" w:rsidRPr="004C372B" w:rsidRDefault="004C372B" w:rsidP="004C37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4C372B" w:rsidRDefault="004C372B" w:rsidP="00DA009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8"/>
        </w:rPr>
      </w:pPr>
      <w:r w:rsidRPr="004C372B">
        <w:rPr>
          <w:rFonts w:ascii="Times New Roman" w:eastAsia="Times New Roman" w:hAnsi="Times New Roman" w:cs="Times New Roman"/>
          <w:b/>
          <w:bCs/>
          <w:i/>
          <w:sz w:val="24"/>
          <w:szCs w:val="28"/>
        </w:rPr>
        <w:t>План взаимодействия с семьями обучающихся</w:t>
      </w:r>
    </w:p>
    <w:p w:rsidR="00CD11CB" w:rsidRPr="00CD11CB" w:rsidRDefault="00CD11CB" w:rsidP="00CD11C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CD11CB">
        <w:rPr>
          <w:rFonts w:ascii="Times New Roman" w:eastAsia="Times New Roman" w:hAnsi="Times New Roman" w:cs="Times New Roman"/>
          <w:bCs/>
          <w:sz w:val="24"/>
          <w:szCs w:val="28"/>
        </w:rPr>
        <w:t>Таб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лица 10</w:t>
      </w:r>
    </w:p>
    <w:tbl>
      <w:tblPr>
        <w:tblStyle w:val="a4"/>
        <w:tblpPr w:leftFromText="180" w:rightFromText="180" w:vertAnchor="text" w:horzAnchor="margin" w:tblpY="160"/>
        <w:tblW w:w="13036" w:type="dxa"/>
        <w:tblLook w:val="04A0" w:firstRow="1" w:lastRow="0" w:firstColumn="1" w:lastColumn="0" w:noHBand="0" w:noVBand="1"/>
      </w:tblPr>
      <w:tblGrid>
        <w:gridCol w:w="882"/>
        <w:gridCol w:w="2175"/>
        <w:gridCol w:w="7905"/>
        <w:gridCol w:w="2074"/>
      </w:tblGrid>
      <w:tr w:rsidR="004C372B" w:rsidRPr="004C372B" w:rsidTr="00E21803">
        <w:trPr>
          <w:cantSplit/>
          <w:trHeight w:val="20"/>
        </w:trPr>
        <w:tc>
          <w:tcPr>
            <w:tcW w:w="0" w:type="auto"/>
            <w:vMerge w:val="restart"/>
            <w:vAlign w:val="center"/>
          </w:tcPr>
          <w:p w:rsidR="004C372B" w:rsidRPr="004C372B" w:rsidRDefault="00E04822" w:rsidP="00ED41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М</w:t>
            </w:r>
            <w:r w:rsidR="004C372B"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есяц</w:t>
            </w:r>
          </w:p>
        </w:tc>
        <w:tc>
          <w:tcPr>
            <w:tcW w:w="2206" w:type="dxa"/>
            <w:vMerge w:val="restart"/>
            <w:vAlign w:val="center"/>
          </w:tcPr>
          <w:p w:rsidR="004C372B" w:rsidRPr="004C372B" w:rsidRDefault="004C372B" w:rsidP="00ED41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Сроки исполнения</w:t>
            </w:r>
          </w:p>
        </w:tc>
        <w:tc>
          <w:tcPr>
            <w:tcW w:w="9946" w:type="dxa"/>
            <w:gridSpan w:val="2"/>
            <w:tcBorders>
              <w:bottom w:val="single" w:sz="4" w:space="0" w:color="auto"/>
            </w:tcBorders>
            <w:vAlign w:val="center"/>
          </w:tcPr>
          <w:p w:rsidR="004C372B" w:rsidRPr="004C372B" w:rsidRDefault="00ED41F7" w:rsidP="00ED41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М</w:t>
            </w:r>
            <w:r w:rsidR="004C372B"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ероприятия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372B" w:rsidRPr="004C372B" w:rsidRDefault="004C372B" w:rsidP="00ED41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Название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Форма проведения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 w:val="restart"/>
            <w:textDirection w:val="btLr"/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сентябрь</w:t>
            </w: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1 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Знакомство с семьей. Информирование родителей о ходе образовательного процесса. Индивидуальные и групповые консультации. Знакомство родителей с оздоровительными мероприятиями, проводимыми в детском саду.</w:t>
            </w:r>
          </w:p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Составление социально-демографического паспорта семей. Рекомендации родителям по домашнему чтению.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беседы. Информационные стенды.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2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Знакомство родителей с мероприятиями, проводимыми в детском саду.  Привлечение родителей к совместным с детьми наблюдениям за сезонными изменениями в природе. Информирование родителей, о факторах, влияющих на здоровье детей.  Рекомендации родителям по домашнему чтению. Беседа о пользе прогулок и совместных экскурсий в выходные дни.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беседы. Информационные стенды, беседы.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3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Знакомство родителей с мероприятиями, проводимыми в детском саду.  Привлечение родителей к совместным с детьми наблюдениям за сезонными изменениями в природе.  Рекомендации родителям по </w:t>
            </w: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lastRenderedPageBreak/>
              <w:t xml:space="preserve">домашнему чтению. Совместное планирование маршрутов выходного дня. Информирование родителей о ходе образовательного процесса. «Правила и распорядок в детском саду». 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lastRenderedPageBreak/>
              <w:t>Рекомендации, беседы, консультации.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4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Знакомство родителей с мероприятиями, проводимыми в детском саду.  Информирование родителей о ходе образовательного процесса. </w:t>
            </w:r>
          </w:p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Привлечение родителей к совместной с детьми подготовке к празднику «Осени». Привлечение к совместным наблюдениям за сезонными изменениями в природе.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Рекомендации. Информационные стенды, беседы.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5 неделя</w:t>
            </w:r>
          </w:p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Информирование родителей о ходе образовательного процесса. Привлечение к совместным наблюдениям за сезонными изменениями в природе «Прогулки по осеннему лесу». Рекомендации родителям по домашнему чтению.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беседы. Фотоконкурс.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13036" w:type="dxa"/>
            <w:gridSpan w:val="4"/>
            <w:vAlign w:val="center"/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>Родительское собрание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 w:val="restart"/>
            <w:textDirection w:val="btLr"/>
          </w:tcPr>
          <w:p w:rsidR="00DA0097" w:rsidRDefault="00DA0097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октябрь</w:t>
            </w: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1 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Информирование родителей о ходе образовательного процесса. Беседа с родителями о значении матери, отца, бабушки, дедушки в развитии взаимодействия ребенка с социумом, понимания социальных норм поведения. Знакомство родителей с возможностями трудового воспитания в семье и детском саду; беседы о необходимости навыков самообслуживания, помощи взрослым. Информирование родителей, о факторах, влияющих на здоровье детей. Информирование о проведении диагностики уровня сформированности ОПП у детей.   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консультация. Информационные стенды.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2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Информирование родителей о ходе образовательного процесса. Беседа с родителями о значении матери, отца, бабушки, дедушки в развитии взаимодействия ребенка с социумом, понимания социальных норм поведения. Знакомство родителей с возможностями трудового воспитания в семье и детском саду; беседы о необходимости навыков самообслуживания, помощи взрослым. Информирование родителей, о факторах, влияющих на здоровье детей. 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беседы. Информационные стенды.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3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Рекомендации, касающиеся пользы прогулок и экскурсий для получения разнообразных впечатлений. Ориентировка родителей  на совместное рассматривание зданий.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Беседы, наглядная агитация, консультация,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4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Информирование родителей о ходе образовательного процесса. Знакомство родителей с   мероприятиями, проводимыми в детском саду. Рекомендации родителям по домашнему чтению. Рекомендации, </w:t>
            </w: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lastRenderedPageBreak/>
              <w:t>касающиеся пользы прогулок и экскурсий для получения разнообразных впечатлений. Ориентировка родителей на совместное рассматривание зданий.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lastRenderedPageBreak/>
              <w:t xml:space="preserve">Беседы, наглядная агитация, </w:t>
            </w: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lastRenderedPageBreak/>
              <w:t>консультация.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 w:val="restart"/>
            <w:textDirection w:val="btLr"/>
          </w:tcPr>
          <w:p w:rsidR="00DA0097" w:rsidRDefault="00DA0097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ноябрь</w:t>
            </w: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1 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Информирование родителей о ходе образовательного процесса. Знакомство родителей с мероприятиями, проводимыми в детском саду. Рекомендации родителям по домашнему чтению. Ориентировка родителей на совместное рассматривание зданий.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Беседы, наглядная агитация, консультация , анкетирование.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2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Рекомендации, касающиеся пользы прогулок и экскурсий для получения разнообразных впечатлений. Ориентировка родителей на совместное рассматривание зданий.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Беседы, наглядная агитация, консультация.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3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Информирование родителей о ходе образовательного процесса. Знакомство родителей с мероприятиями, проводимыми в детском саду. Рекомендации родителям по домашнему чтению. Привлечение родителей к совместным с детьми наблюдениям за зимней природой, погодой. Привлечение к подготовке новогодней елки(разучивание песен, стихов, изготовление атрибутики).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Беседы, наглядная агитация, консультация.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4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Информирование родителей о ходе образовательного процесса. Знакомство родителей с мероприятиями, проводимыми в детском саду. Рекомендации родителям по домашнему чтению. Привлечение родителей к совместным с детьми наблюдениям за зимней природой, погодой. Привлечение к подготовке новогодней елки(разучивание песен ,стихов, изготовление атрибутики).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Беседы, наглядная агитация, консультация.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5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Информирование родителей о ходе образовательного процесса. Знакомство родителей с мероприятиями, проводимыми в детском саду. Рекомендации родителям по домашнему чтению. Привлечение родителей к совместным с детьми наблюдениям за зимней природой, погодой. Привлечение к подготовке новогодней елки(разучивание песен, стихов, изготовление атрибутики).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Беседы, наглядная агитация, консультация.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textDirection w:val="btLr"/>
          </w:tcPr>
          <w:p w:rsidR="004C372B" w:rsidRPr="004C372B" w:rsidRDefault="005B14EF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                                           </w:t>
            </w:r>
            <w:r w:rsidR="004C372B"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декабрь</w:t>
            </w: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1 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Информирование родителей о ходе образовательного процесса. Знакомство родителей с мероприятиями, проводимыми в детском саду. Рекомендации родителям по домашнему чтению. Привлечение родителей к совместным с детьми наблюдениям за зимней природой, погодой. Привлечение к подготовке новогодней елки(разучивание песен, стихов, </w:t>
            </w: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lastRenderedPageBreak/>
              <w:t>изготовление атрибутики).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lastRenderedPageBreak/>
              <w:t>Беседы, наглядная агитация, консультация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2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Информирование родителей о ходе образовательного процесса. Знакомство родителей с мероприятиями, проводимыми в детском саду. Рекомендации родителям по домашнему чтению. Привлечение родителей к совместным с детьми наблюдениям за зимней природой, погодой. Привлечение к подготовке новогодней елки (разучивание песен, стихов, изготовление атрибутики). День открытых дверей.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консультация. Информационные стенды.</w:t>
            </w:r>
          </w:p>
          <w:p w:rsidR="004C372B" w:rsidRPr="004C372B" w:rsidRDefault="004C372B" w:rsidP="00E2180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День открытых дверей.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3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Информирование родителей о ходе образовательного процесса. Знакомство родителей с мероприятиями, проводимыми в детском саду. Рекомендации родителям по домашнему чтению. Привлечение родителей к совместным с детьми наблюдениям за зимней природой, погодой. Привлечение к подготовке новогодней елки (разучивание песен, стихов, изготовление атрибутики).  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консультация. Информационные стенды.</w:t>
            </w:r>
          </w:p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4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Информирование о ходе образовательного процесса в группе. </w:t>
            </w:r>
          </w:p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Консультация для родителей: «Забавы детей зимой», «Новогодние советы родителям». Привлечение родителей к подготовке к новогодней елки. Привлечение родителей к совместным с детьми наблюдениям за зимней природой, погодой.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консультация. Информационные стенды.</w:t>
            </w:r>
          </w:p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5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Информирование о ходе образовательного процесса в группе. </w:t>
            </w:r>
          </w:p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Консультация для родителей: «Забавы детей зимой», «Новогодние советы родителям». Привлечение родителей к подготовке новогодней елки. Индивидуальные рекомендации родителям детей, отсутствующих по причине болезни. 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консультация.</w:t>
            </w:r>
          </w:p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Информационные стенды.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12152" w:type="dxa"/>
            <w:gridSpan w:val="3"/>
            <w:vAlign w:val="center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>Родительское собрание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textDirection w:val="btLr"/>
          </w:tcPr>
          <w:p w:rsidR="004C372B" w:rsidRPr="004C372B" w:rsidRDefault="005B14EF" w:rsidP="004108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я</w:t>
            </w:r>
            <w:r w:rsidR="004C372B"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нварь</w:t>
            </w: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2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Информирование родителей о ходе образовательного процесса. Рекомендации родителям по проведению домашних заданий с детьми. Консультации для родителей: «Навыки безопасного отдыха с детьми в зимние каникулы». «Польза прогулки на свежем воздухе».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консультация. Информационные стенды.</w:t>
            </w:r>
          </w:p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3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Информирование родителей о ходе образовательного процесса. Рекомендации родителям по проведению домашних заданий с детьми. Рекомендации родителям, касающиеся проведения зимнего отдыха с детьми, досуга. Привлечение родителей к совместным с детьми наблюдениям за зимней природой, погодой.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консультация. Информационные стенды.</w:t>
            </w:r>
          </w:p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4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Информирование родителей о ходе образовательного процесса. Рекомендации родителям по проведению домашних заданий с детьми. Рекомендации родителям, касающиеся активного зимнего отдыха формирование навыков безопасного поведения во время отдыха. Привлечение родителей к совместным с детьми наблюдениям за зимней природой, погодой.     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консультация.</w:t>
            </w:r>
          </w:p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5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Информирование родителей о ходе образовательного процесса. Рекомендации родителям по проведению домашних заданий с детьми. Привлечение родителей к совместным с детьми наблюдениям за зимней природой, погодой. Ориентирование родителей в выборе мультфильмов.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консультация. Информационные стенды.</w:t>
            </w:r>
          </w:p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 w:val="restart"/>
            <w:textDirection w:val="btL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февраль</w:t>
            </w: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1 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Знакомство родителей с   мероприятиями, проводимыми в детском саду.  Информирование родителей о ходе образовательного процесса. Рекомендации родителям по домашнему чтению. Привлечение родителей к подготовке к «Дню защитника Отечества» (разучивание стихов, песен, изготовление атрибутов). Привлечение родителей к совместным с детьми наблюдениям за зимней природой, погодой. Рекомендации родителям, касающиеся проведения зимнего отдыха с детьми, досуга.   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консультация, анкетирование. Информационные стенды.</w:t>
            </w:r>
          </w:p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2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Привлечение родителей к подготовке к «Дню защитника Отечества» (разучивание стихов, песен, изготовление атрибутов). Привлечение родителей к совместным с детьми наблюдениям за зимней природой, погодой. Рекомендации родителям, касающиеся проведения зимнего отдыха с детьми, досуга.   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беседы. Информационные стенды.</w:t>
            </w:r>
          </w:p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3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Привлечение родителей к подготовке к «Дню защитника Отечества» (разучивание стихов, песен, изготовление атрибутов). Привлечение родителей к совместным с детьми наблюдениям за зимней природой, погодой. Рекомендации родителям, касающиеся проведения зимнего отдыха с детьми, досуга.   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CD11C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Рекомендации, </w:t>
            </w:r>
            <w:r w:rsidR="004C372B"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беседы,  Информационные стенды.</w:t>
            </w:r>
          </w:p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4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Привлечение родителей </w:t>
            </w: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lastRenderedPageBreak/>
              <w:t xml:space="preserve">к подготовке к празднику «8 марта» (разучивание стихов, песен, изготовление атрибутов). Привлечение родителей к совместным с детьми наблюдениям за зимней природой, погодой.   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lastRenderedPageBreak/>
              <w:t xml:space="preserve">Рекомендации, беседы, консультация. </w:t>
            </w: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lastRenderedPageBreak/>
              <w:t>Информационные стенды.</w:t>
            </w:r>
          </w:p>
          <w:p w:rsidR="004C372B" w:rsidRPr="004C372B" w:rsidRDefault="00DB50A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 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5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Привлечение родителей к подготовке к празднику «8 марта» (разучивание стихов, песен, изготовление атрибутов). Привлечение родителей к совместным с детьми наблюдениям за зимней природой, погодой.   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 w:val="restart"/>
            <w:textDirection w:val="btLr"/>
          </w:tcPr>
          <w:p w:rsidR="004C372B" w:rsidRPr="004C372B" w:rsidRDefault="005B14EF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                       </w:t>
            </w:r>
            <w:r w:rsidR="004C372B"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март</w:t>
            </w: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1 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Привлечение родителей к совместным с детьми наблюдениям за весенней природой, погодой. Привлечение родителей к совместному проведению праздника 8 марта.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консультация. Информационные стенды.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2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Привлечение родителей к совместным с детьми наблюдениям за весенней природой, погодой.   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консультация. Информационные стенды.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3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стендов. Рекомендации родителям по домашнему чтению. Побуждение родителей организовывать семейные посещения мероприятий, проводимых в городе. 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Рекомендации, беседы, консультация.   Информационные стенды.   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4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стендов. Рекомендации родителям по домашнему чтению. Побуждение родителей организовывать семейные посещения мероприятий, проводимых в городе. Привлечение родителей к участию в акции «Белая ромашка».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консультация. Соц.партнерство. Информационные стенды.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5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стендов. Рекомендации родителям по домашнему чтению. Побуждение родителей организовывать семейные посещения мероприятий, проводимых в городе. Побуждение родителей организовывать семейные посещения мероприятий проводимых в городе.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консультация. Соц. партнерство. Информационные стенды.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 w:val="restart"/>
            <w:textDirection w:val="btLr"/>
          </w:tcPr>
          <w:p w:rsidR="004C372B" w:rsidRPr="004C372B" w:rsidRDefault="005B14EF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lastRenderedPageBreak/>
              <w:t xml:space="preserve">                          </w:t>
            </w:r>
            <w:r w:rsidR="004C372B"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апрель</w:t>
            </w: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1 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Беседа с родителями о том, как предупредить весенний авитаминоз. «Антропометрические данные».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Беседы, наглядная агитация, консультация.  Информационные стенды.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2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Беседа с родителями о весенних маршрутах прогулок с ребенком.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консультация. Информационные стенды.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3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Беседа с родителями о весенних маршрутах прогулок с ребенком. Информирование о результатах диагностики уровня </w:t>
            </w:r>
            <w:r w:rsidR="00CD11CB"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сформированной</w:t>
            </w: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 ОПП у детей. 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консультация, наглядная агитация.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4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Беседа с родителями о весенних маршрутах прогулок с ребенком. Информирование о результатах диагностики уровня </w:t>
            </w:r>
            <w:r w:rsidR="00CD11CB"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сформированной</w:t>
            </w: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 ОПП у детей.  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консультация, наглядная агитация.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13036" w:type="dxa"/>
            <w:gridSpan w:val="4"/>
            <w:vAlign w:val="center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>Родительское собрание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 w:val="restart"/>
            <w:textDirection w:val="btL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май</w:t>
            </w: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1 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Анкетирование семей. 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стендов.     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консультация. Информационные стенды.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2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Информирование о ходе образовательного процесса в группе. Рекомендации по домашнему чтению. Совместное планирование маршрута выходного дня.  Консультации «Опасности весеннего леса». «Беседы об опасных для здоровья ребенка ситуациях, возникающих на даче, на дороге, в лесу и способы поведения в них. Буклет «Опасайтесь острых кишечных инфекций».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консультация, наглядная агитация.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3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Информирование о ходе образовательного процесса в группе. Информирование родителей об организации летнего отдыха и правилах безопасного поведения детей в летний период. Беседа об организации летнего оздоровительного отдыха.   Консультации «Опасности весеннего </w:t>
            </w: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lastRenderedPageBreak/>
              <w:t>леса». «Беседы об опасных для здоровья ребенка ситуациях, возникающих на даче, на дороге, в лесу и способы поведения в них.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lastRenderedPageBreak/>
              <w:t xml:space="preserve">Рекомендации, беседы, консультация. Информационные </w:t>
            </w: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lastRenderedPageBreak/>
              <w:t>стенды.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4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Информирование ходе образовательного процесса в группе. Информирование родителей об организации летнего отдыха и правилах безопасного поведения детей в летний период. Консультации «Опасности весеннего леса». «Беседы об опасных для здоровья ребенка ситуациях, возникающих на даче, на дороге, в лесу и способы поведения в них.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консультация. Информационные стенды.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5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Информирование родителей об организации летнего отдыха и правилах безопасного поведения детей в летний период. Консультации «Перевозка детей в автомобиле», «Правила поведения на дороге». Беседы с родителями «Велосипедный июнь». Участие в оформлении участка ко Дню защиты детей.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консультация. Информационные стенды.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 w:val="restart"/>
            <w:textDirection w:val="btL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июнь</w:t>
            </w: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1 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Информирование родителей об организации летнего отдыха и правилах безопасного поведения детей в летний период. Консультации «Перевозка детей в автомобиле», «Правила поведения на дороге». Участие в оформлении участка ко Дню защиты детей. Буклет «Панамка обязательно!»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консультация,  наглядная агитация.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2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Информирование родителей об организации летнего отдыха и правилах безопасного поведения детей в летний период. Консультация «Чем занять ребенка в дороге». «Первая помощь пи укусах комаров, пчел и ос». Буклет «Берегись клеща». Буклет «Панамка обязательна!»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консультация,  наглядная агитация.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3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Информирование родителей об организации летнего отдыха и правилах безопасного поведения детей в летний период. Буклет «Панамка обязательна!». Консультация «Будь природе другом», «Прогулки летом и их значение для укрепления здоровья ребенка».</w:t>
            </w:r>
          </w:p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Информирование родителей о развлечении.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консультация,  наглядная агитация.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4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Информирование родителей об организации летнего отдыха и правилах безопасного поведения детей в летний период. Рекомендации о чистоте и гигиене детей в летний период.  Буклет «Панамка обязательна!»  Консультация  «Будь природе другом»,  «Прогулки летом и их значение для укрепления здоровья ребенка».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консультация,  наглядная агитация.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5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DA009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Информирование родителей об организации летнего отдыха и правилах безопасного поведения детей в летний период. Рекомендации по соблюдению чистоты и гигиены детей в летний период.  Буклет «Панамка обязательна!». Консультации «Ядовитые растения», «Отравление ядовитыми грибами». 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консультация,  наглядная агитация.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 w:val="restart"/>
            <w:textDirection w:val="btL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lastRenderedPageBreak/>
              <w:t>июль</w:t>
            </w: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1 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5B14E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Информирование родителей об организации летнего отдыха. Рекомендации по домашнему чтению.  Консультации «Ядовитые растения», «Отравление ядовитыми грибами». Информирование родителей о предстоящем развлечении.  Консультации «Обморок». «Тепловой и солнечный удар». Буклет «Первая помощь детям при остром отравлении лекарственными препаратами». «Твое здоровье - твое богатство».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консультация,  наглядная агитация.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2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5B14E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Информирование родителей об организации летнего отдыха. Рекомендации по подбору музыкальных произведений для прослушивания с детьми.  Консультации «Обморок». «Тепловой и солнечный удар». Буклет «Первая помощь детям при остром отравлении лекарственными препаратами». «Твое здоровье - твое богатство».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консультация,  наглядная агитация.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3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5B14E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Информирование родителей об организации летнего отдыха. Рекомендации   по соблюдению чистоты и гигиены детей в летний период. Консультации «Закаливание детей в дошкольном возрасте». «Первая помощь при ушибе, носовом кровотечении, бронхиальной астме». Буклет «Твое здоровье - твое богатство». «Домашняя аптечка».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консультация,  наглядная агитация.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4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5B14E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Информирование родителей об организации летнего отдыха. Рекомендации по подбору произведений для домашнего </w:t>
            </w:r>
            <w:r w:rsidR="004108B1"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аудио прослушивания</w:t>
            </w: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.  Консультации «Как организовать питание ребенка летом». «Привет зелень лета!», Буклет «Здоровое питание». «Домашняя аптечка».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консультация,  наглядная агитация.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5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5B14E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Информирование родителей об организации летнего отдыха. Рекомендации по домашнему чтению. Информирование родителей о предстоящем развлечении. Консультации «Безопасный отпуск с ребенком». «Чем занять ребенка в дороге».  Буклет «Правила поведения в жаркую погоду». «Травматизма у детей в период летнего отдыха».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консультация,  наглядная агитация.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 w:val="restart"/>
            <w:textDirection w:val="btL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август</w:t>
            </w: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1 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5B14E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Информирование родителей об организации летнего отдыха. Рекомендации по подготовке к новому учебному году. Информирование родителей о предстоящем развлечении. Консультации «Организация питания в ДОУ» о размере родительской платы за присмотр и уход».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консультация,  наглядная агитация.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2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5B14E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Информирование родителей об организации летнего отдыха. Рекомендации по подготовке к новому учебному году. Консультации «Организация питания в ДОУ» о размере родительской платы за присмотр и уход». «Как развивать познавательный интерес ребенка».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консультация,  наглядная агитация.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3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5B14E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Информирование родителей об организации летнего отдыха. </w:t>
            </w: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lastRenderedPageBreak/>
              <w:t>Рекомендации по подготовке к новому учебному году. Консультации «Организация питания в ДОУ о размере родительской платы за присмотр и уход». «Как развивать познавательный интерес ребенка». «Выбор мультипликационных фильмов для развития художественного вкуса». Буклет «Проверьте ваши глаза».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lastRenderedPageBreak/>
              <w:t xml:space="preserve">Рекомендации, </w:t>
            </w: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lastRenderedPageBreak/>
              <w:t>беседы, консультация,  наглядная агитация.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4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5B14E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Информирование родителей об организации летнего отдыха. Рекомендации по подготовке к новому учебному году. Консультации «Одежда детей в разные сезоны». «Консультация для родителей по профилактике детского дорожно-транспортного травматизма». Буклет «Несколько советов тем, кто хочет вести здоровый образ жизни».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консультация,  наглядная агитация.</w:t>
            </w:r>
          </w:p>
        </w:tc>
      </w:tr>
      <w:tr w:rsidR="004C372B" w:rsidRPr="004C372B" w:rsidTr="00E21803">
        <w:trPr>
          <w:cantSplit/>
          <w:trHeight w:val="20"/>
        </w:trPr>
        <w:tc>
          <w:tcPr>
            <w:tcW w:w="0" w:type="auto"/>
            <w:vMerge/>
            <w:vAlign w:val="center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206" w:type="dxa"/>
          </w:tcPr>
          <w:p w:rsidR="004C372B" w:rsidRPr="004C372B" w:rsidRDefault="004C372B" w:rsidP="00F77F7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5 неделя</w:t>
            </w:r>
          </w:p>
        </w:tc>
        <w:tc>
          <w:tcPr>
            <w:tcW w:w="8124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5B14E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Информирование родителей об организации летнего отдыха. Рекомендации по подготовке к новому учебному году. Консультации «Взрослые - пример для детей в поведении на дороге». «Консультация для родителей по профилактике детского дорожно-транспортного травматизма». Информирование о предстоящем развлечении.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4C372B" w:rsidRPr="004C372B" w:rsidRDefault="004C372B" w:rsidP="00CD11C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/>
                <w:bCs/>
                <w:sz w:val="24"/>
                <w:szCs w:val="28"/>
              </w:rPr>
              <w:t>Рекомендации, беседы, консультация. Информационные стенды.</w:t>
            </w:r>
          </w:p>
        </w:tc>
      </w:tr>
    </w:tbl>
    <w:p w:rsidR="004C372B" w:rsidRPr="004C372B" w:rsidRDefault="004C372B" w:rsidP="004C372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8"/>
        </w:rPr>
      </w:pPr>
    </w:p>
    <w:p w:rsidR="004C372B" w:rsidRPr="004C372B" w:rsidRDefault="004C372B" w:rsidP="00EA3E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4C372B">
        <w:rPr>
          <w:rFonts w:ascii="Times New Roman" w:eastAsia="Times New Roman" w:hAnsi="Times New Roman" w:cs="Times New Roman"/>
          <w:b/>
          <w:bCs/>
          <w:sz w:val="24"/>
          <w:szCs w:val="28"/>
        </w:rPr>
        <w:t>Примерный план родительских собраний</w:t>
      </w:r>
    </w:p>
    <w:tbl>
      <w:tblPr>
        <w:tblStyle w:val="190"/>
        <w:tblW w:w="13029" w:type="dxa"/>
        <w:tblInd w:w="7" w:type="dxa"/>
        <w:tblLook w:val="04A0" w:firstRow="1" w:lastRow="0" w:firstColumn="1" w:lastColumn="0" w:noHBand="0" w:noVBand="1"/>
      </w:tblPr>
      <w:tblGrid>
        <w:gridCol w:w="8635"/>
        <w:gridCol w:w="4394"/>
      </w:tblGrid>
      <w:tr w:rsidR="004C372B" w:rsidRPr="004C372B" w:rsidTr="00E21803">
        <w:tc>
          <w:tcPr>
            <w:tcW w:w="8635" w:type="dxa"/>
          </w:tcPr>
          <w:p w:rsidR="004C372B" w:rsidRPr="004C372B" w:rsidRDefault="004C372B" w:rsidP="00E2180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Тема родительского собрания</w:t>
            </w:r>
          </w:p>
        </w:tc>
        <w:tc>
          <w:tcPr>
            <w:tcW w:w="4394" w:type="dxa"/>
          </w:tcPr>
          <w:p w:rsidR="004C372B" w:rsidRPr="004C372B" w:rsidRDefault="004C372B" w:rsidP="00E2180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Примерные сроки</w:t>
            </w:r>
          </w:p>
        </w:tc>
      </w:tr>
      <w:tr w:rsidR="004C372B" w:rsidRPr="004C372B" w:rsidTr="00E21803">
        <w:tc>
          <w:tcPr>
            <w:tcW w:w="8635" w:type="dxa"/>
          </w:tcPr>
          <w:p w:rsidR="004C372B" w:rsidRPr="004C372B" w:rsidRDefault="004C372B" w:rsidP="004B27BC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Родительское собран</w:t>
            </w:r>
            <w:r w:rsidR="00E04822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ие «Особенности развития детей 6-7</w:t>
            </w:r>
            <w:r w:rsidRPr="004C372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лет»</w:t>
            </w:r>
          </w:p>
        </w:tc>
        <w:tc>
          <w:tcPr>
            <w:tcW w:w="4394" w:type="dxa"/>
          </w:tcPr>
          <w:p w:rsidR="004C372B" w:rsidRPr="004C372B" w:rsidRDefault="00E04822" w:rsidP="00E2180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06.10.2022</w:t>
            </w:r>
            <w:r w:rsidR="004C372B" w:rsidRPr="004C372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 г</w:t>
            </w:r>
          </w:p>
        </w:tc>
      </w:tr>
      <w:tr w:rsidR="004C372B" w:rsidRPr="004C372B" w:rsidTr="00E21803">
        <w:tc>
          <w:tcPr>
            <w:tcW w:w="8635" w:type="dxa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Родительское собрание «Играют дети – играем вместе» </w:t>
            </w:r>
          </w:p>
        </w:tc>
        <w:tc>
          <w:tcPr>
            <w:tcW w:w="4394" w:type="dxa"/>
          </w:tcPr>
          <w:p w:rsidR="004C372B" w:rsidRPr="004C372B" w:rsidRDefault="00E04822" w:rsidP="00E2180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11.02.2023</w:t>
            </w:r>
            <w:r w:rsidR="004C372B" w:rsidRPr="004C372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 г</w:t>
            </w:r>
          </w:p>
        </w:tc>
      </w:tr>
      <w:tr w:rsidR="004C372B" w:rsidRPr="004C372B" w:rsidTr="00E21803">
        <w:tc>
          <w:tcPr>
            <w:tcW w:w="8635" w:type="dxa"/>
          </w:tcPr>
          <w:p w:rsidR="004C372B" w:rsidRPr="004C372B" w:rsidRDefault="004C372B" w:rsidP="004C372B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4C372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Родительское собрание «Вот и стали мы на год взрослее». </w:t>
            </w:r>
          </w:p>
        </w:tc>
        <w:tc>
          <w:tcPr>
            <w:tcW w:w="4394" w:type="dxa"/>
          </w:tcPr>
          <w:p w:rsidR="004C372B" w:rsidRPr="004C372B" w:rsidRDefault="00E04822" w:rsidP="00E2180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20.05.2023</w:t>
            </w:r>
            <w:r w:rsidR="004C372B" w:rsidRPr="004C372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 г.</w:t>
            </w:r>
          </w:p>
        </w:tc>
      </w:tr>
    </w:tbl>
    <w:p w:rsidR="004C372B" w:rsidRPr="004C372B" w:rsidRDefault="004C372B" w:rsidP="00E2180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8"/>
        </w:rPr>
      </w:pPr>
      <w:r w:rsidRPr="004C372B">
        <w:rPr>
          <w:rFonts w:ascii="Times New Roman" w:eastAsia="Times New Roman" w:hAnsi="Times New Roman" w:cs="Times New Roman"/>
          <w:bCs/>
          <w:i/>
          <w:sz w:val="24"/>
          <w:szCs w:val="28"/>
        </w:rPr>
        <w:t>Модель партнерского взаимодействия педагогического коллектива с семьями воспитанников, с учетом вариативных форм и методов сотрудничества, представлены в подразделе 2.6. ООПДО ДОУ, а также в подразделе 2.3. РП воспитания ДОУ (</w:t>
      </w:r>
      <w:hyperlink r:id="rId14" w:history="1">
        <w:r w:rsidRPr="004C372B">
          <w:rPr>
            <w:rFonts w:ascii="Times New Roman" w:eastAsia="Times New Roman" w:hAnsi="Times New Roman" w:cs="Times New Roman"/>
            <w:bCs/>
            <w:i/>
            <w:color w:val="0000FF"/>
            <w:sz w:val="24"/>
            <w:szCs w:val="28"/>
            <w:u w:val="single"/>
          </w:rPr>
          <w:t>http://school12.admsurgut.ru/storage/app/uploads/public/611/c92/8c2/611c928c29678791273506.pdf</w:t>
        </w:r>
      </w:hyperlink>
      <w:r w:rsidRPr="004C372B">
        <w:rPr>
          <w:rFonts w:ascii="Times New Roman" w:eastAsia="Times New Roman" w:hAnsi="Times New Roman" w:cs="Times New Roman"/>
          <w:bCs/>
          <w:i/>
          <w:sz w:val="24"/>
          <w:szCs w:val="28"/>
        </w:rPr>
        <w:t>)</w:t>
      </w:r>
    </w:p>
    <w:p w:rsidR="004C372B" w:rsidRPr="004C372B" w:rsidRDefault="004C372B" w:rsidP="004C372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4C372B" w:rsidRPr="004C372B" w:rsidRDefault="004C372B" w:rsidP="004C372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C372B">
        <w:rPr>
          <w:rFonts w:ascii="Times New Roman" w:eastAsia="Times New Roman" w:hAnsi="Times New Roman" w:cs="Times New Roman"/>
          <w:b/>
          <w:bCs/>
          <w:sz w:val="24"/>
          <w:szCs w:val="28"/>
          <w:lang w:val="en-US"/>
        </w:rPr>
        <w:t xml:space="preserve">III </w:t>
      </w:r>
      <w:r w:rsidRPr="004C372B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</w:t>
      </w:r>
      <w:r w:rsidRPr="004C372B">
        <w:rPr>
          <w:rFonts w:ascii="Times New Roman" w:eastAsia="Times New Roman" w:hAnsi="Times New Roman" w:cs="Times New Roman"/>
          <w:b/>
          <w:bCs/>
          <w:sz w:val="24"/>
          <w:szCs w:val="28"/>
          <w:lang w:val="en-US"/>
        </w:rPr>
        <w:t>ОРГАНИЗАЦИОННЫЙ РАЗДЕЛ</w:t>
      </w:r>
    </w:p>
    <w:p w:rsidR="004C372B" w:rsidRPr="004C372B" w:rsidRDefault="004C372B" w:rsidP="00E2180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4C372B">
        <w:rPr>
          <w:rFonts w:ascii="Times New Roman" w:eastAsia="Times New Roman" w:hAnsi="Times New Roman" w:cs="Times New Roman"/>
          <w:b/>
          <w:bCs/>
          <w:sz w:val="24"/>
          <w:szCs w:val="28"/>
        </w:rPr>
        <w:t>Описание материально-технического обеспечения ООПДО ДОУ в группе, обеспеченности группы методическими материалами и средствами обучения по ООПДО ДОУ.</w:t>
      </w:r>
    </w:p>
    <w:p w:rsidR="004C372B" w:rsidRPr="004C372B" w:rsidRDefault="004C372B" w:rsidP="00E21803">
      <w:pPr>
        <w:widowControl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sz w:val="24"/>
          <w:szCs w:val="24"/>
        </w:rPr>
        <w:t xml:space="preserve">Групповая комната оснащена мебелью с учетом антропометрических показателей. Столы и стулья установлены по числу детей в группе. В групповой комнате имеется физкультурный; книжный уголки и библиотека; уголок уединения; уголок природы; мини – лаборатория; атрибуты для театральной деятельности; уголки для самостоятельной продуктивной деятельности; развивающие игры; оборудованы мини-музеи по определённой тематике, имеется необходимое оборудование для самостоятельной игровой деятельности детей. </w:t>
      </w:r>
    </w:p>
    <w:p w:rsidR="004C372B" w:rsidRPr="004C372B" w:rsidRDefault="004C372B" w:rsidP="00E21803">
      <w:pPr>
        <w:widowControl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bCs/>
          <w:sz w:val="24"/>
          <w:szCs w:val="24"/>
        </w:rPr>
        <w:t>Описание средств обучения по ООПДО в соответствии с направлениями развития воспитанников, их возрастными особенностями, представлено в перечне игрового и учебно- методического оборудования ДОУ, ежегодно разрабатываемом и утвержденном приказом директора</w:t>
      </w:r>
      <w:r w:rsidRPr="004C37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4C372B" w:rsidRPr="004C372B" w:rsidRDefault="004C372B" w:rsidP="00E2180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C372B">
        <w:rPr>
          <w:rFonts w:ascii="Times New Roman" w:eastAsia="Times New Roman" w:hAnsi="Times New Roman" w:cs="Times New Roman"/>
          <w:sz w:val="24"/>
          <w:szCs w:val="28"/>
        </w:rPr>
        <w:t xml:space="preserve">Образовательная среда в детском саду предполагает специально созданные условия, такие, которые необходимы для </w:t>
      </w:r>
      <w:r w:rsidRPr="004C372B">
        <w:rPr>
          <w:rFonts w:ascii="Times New Roman" w:eastAsia="Times New Roman" w:hAnsi="Times New Roman" w:cs="Times New Roman"/>
          <w:sz w:val="24"/>
          <w:szCs w:val="28"/>
        </w:rPr>
        <w:lastRenderedPageBreak/>
        <w:t>полноценного проживания ребенком дошкольного детства. Под предметно-развивающей средой понимают определенное пространство, организационно оформленное и предметно насыщенное, приспособленное для удовлетворения потребностей ребенка в познании, общении, труде, физическом и духовном развитии в целом.</w:t>
      </w:r>
    </w:p>
    <w:p w:rsidR="004C372B" w:rsidRPr="004C372B" w:rsidRDefault="004C372B" w:rsidP="00E2180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C372B">
        <w:rPr>
          <w:rFonts w:ascii="Times New Roman" w:eastAsia="Times New Roman" w:hAnsi="Times New Roman" w:cs="Times New Roman"/>
          <w:sz w:val="24"/>
          <w:szCs w:val="28"/>
        </w:rPr>
        <w:t>Основные требования к организации среды Программа «От рождения до школы» не предъявляет каких-то особых специальных требований к оснащению развивающей предметно-пространственной среды, помимо требований, обозначенных в ФГОС ДО. При недостатке или отсутствии финансирования, программа может быть реализована с использованием оснащения, которое уже имеется в дошкольной организации, главное, соблюдать требования ФГОС ДО и принципы организации пространства, обозначенные в программе.</w:t>
      </w:r>
    </w:p>
    <w:p w:rsidR="004C372B" w:rsidRPr="004C372B" w:rsidRDefault="004C372B" w:rsidP="00E21803">
      <w:pPr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</w:pPr>
      <w:r w:rsidRPr="004C372B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Описание средств обучения по ООПДО в соответствии с направлениями развития воспитанников, их возрастными особенностями, а также особенностями их психофизического развития, представлено в перечне игрового и учебно-методического оборудования ДОУ, ежегодно разрабатываемого по состоянию на начало финансово</w:t>
      </w:r>
      <w:r w:rsidR="0006288F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 xml:space="preserve">го года и </w:t>
      </w:r>
      <w:r w:rsidRPr="004C372B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утвержденного приказом заведующего МБОУ СШ №12.</w:t>
      </w:r>
    </w:p>
    <w:p w:rsidR="004C372B" w:rsidRPr="004C372B" w:rsidRDefault="004C372B" w:rsidP="00E21803">
      <w:pPr>
        <w:widowControl w:val="0"/>
        <w:autoSpaceDE w:val="0"/>
        <w:autoSpaceDN w:val="0"/>
        <w:adjustRightInd w:val="0"/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C372B" w:rsidRPr="00DA0097" w:rsidRDefault="004C372B" w:rsidP="00E21803">
      <w:pPr>
        <w:pStyle w:val="a3"/>
        <w:numPr>
          <w:ilvl w:val="1"/>
          <w:numId w:val="10"/>
        </w:numPr>
        <w:spacing w:after="0" w:line="240" w:lineRule="auto"/>
        <w:ind w:right="-395"/>
        <w:jc w:val="both"/>
        <w:rPr>
          <w:rFonts w:ascii="Times New Roman" w:eastAsia="Times New Roman" w:hAnsi="Times New Roman"/>
          <w:b/>
          <w:bCs/>
          <w:kern w:val="24"/>
          <w:szCs w:val="28"/>
        </w:rPr>
      </w:pPr>
      <w:r w:rsidRPr="00DA0097">
        <w:rPr>
          <w:rFonts w:ascii="Times New Roman" w:eastAsia="Times New Roman" w:hAnsi="Times New Roman"/>
          <w:b/>
          <w:bCs/>
          <w:kern w:val="24"/>
          <w:szCs w:val="28"/>
        </w:rPr>
        <w:t>Описание особенностей организации РППС группы.</w:t>
      </w:r>
    </w:p>
    <w:p w:rsidR="004C372B" w:rsidRPr="004C372B" w:rsidRDefault="004C372B" w:rsidP="00E21803">
      <w:pPr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8"/>
        </w:rPr>
      </w:pPr>
      <w:r w:rsidRPr="004C372B">
        <w:rPr>
          <w:rFonts w:ascii="Times New Roman" w:eastAsia="Times New Roman" w:hAnsi="Times New Roman" w:cs="Times New Roman"/>
          <w:bCs/>
          <w:kern w:val="24"/>
          <w:sz w:val="24"/>
          <w:szCs w:val="28"/>
        </w:rPr>
        <w:t>Согласно требованиям ФГОС ДО, развивающая предметно-пространственная среда обеспечивает максимальную реализацию</w:t>
      </w:r>
    </w:p>
    <w:p w:rsidR="004C372B" w:rsidRPr="004C372B" w:rsidRDefault="004C372B" w:rsidP="00E21803">
      <w:pPr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8"/>
        </w:rPr>
      </w:pPr>
      <w:r w:rsidRPr="004C372B">
        <w:rPr>
          <w:rFonts w:ascii="Times New Roman" w:eastAsia="Times New Roman" w:hAnsi="Times New Roman" w:cs="Times New Roman"/>
          <w:bCs/>
          <w:kern w:val="24"/>
          <w:sz w:val="24"/>
          <w:szCs w:val="28"/>
        </w:rPr>
        <w:t>образовательного потенциала пространства дошкольного учреждения, а также территории, прилегающей к ней. РППС обеспечивает</w:t>
      </w:r>
    </w:p>
    <w:p w:rsidR="004C372B" w:rsidRPr="004C372B" w:rsidRDefault="004C372B" w:rsidP="00E21803">
      <w:pPr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8"/>
        </w:rPr>
      </w:pPr>
      <w:r w:rsidRPr="004C372B">
        <w:rPr>
          <w:rFonts w:ascii="Times New Roman" w:eastAsia="Times New Roman" w:hAnsi="Times New Roman" w:cs="Times New Roman"/>
          <w:bCs/>
          <w:kern w:val="24"/>
          <w:sz w:val="24"/>
          <w:szCs w:val="28"/>
        </w:rPr>
        <w:t>возможность общения и совместной деятельности детей и взрослых, двигательной активности детей, а также возможности для уединения.</w:t>
      </w:r>
    </w:p>
    <w:p w:rsidR="004C372B" w:rsidRPr="004C372B" w:rsidRDefault="004C372B" w:rsidP="00E21803">
      <w:pPr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8"/>
        </w:rPr>
      </w:pPr>
      <w:r w:rsidRPr="004C372B">
        <w:rPr>
          <w:rFonts w:ascii="Times New Roman" w:eastAsia="Times New Roman" w:hAnsi="Times New Roman" w:cs="Times New Roman"/>
          <w:bCs/>
          <w:kern w:val="24"/>
          <w:sz w:val="24"/>
          <w:szCs w:val="28"/>
        </w:rPr>
        <w:t xml:space="preserve">РППС обеспечивает: реализацию образовательных программ; учет национально-культурных, климатических условий, в которых осуществляется образовательная деятельность; учет возрастных особенностей детей. </w:t>
      </w:r>
    </w:p>
    <w:p w:rsidR="004C372B" w:rsidRPr="004C372B" w:rsidRDefault="004C372B" w:rsidP="00E21803">
      <w:pPr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8"/>
        </w:rPr>
      </w:pPr>
      <w:r w:rsidRPr="004C372B">
        <w:rPr>
          <w:rFonts w:ascii="Times New Roman" w:eastAsia="Times New Roman" w:hAnsi="Times New Roman" w:cs="Times New Roman"/>
          <w:bCs/>
          <w:kern w:val="24"/>
          <w:sz w:val="24"/>
          <w:szCs w:val="28"/>
        </w:rPr>
        <w:t>Описание материально-технического обеспечения Программы, обеспеченности методическими материалами и средствами обучения и воспитания представлено в подразделе 3.1. ООПДО ДОУ.</w:t>
      </w:r>
    </w:p>
    <w:p w:rsidR="004C372B" w:rsidRPr="004C372B" w:rsidRDefault="004C372B" w:rsidP="00E21803">
      <w:pPr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8"/>
        </w:rPr>
      </w:pPr>
      <w:r w:rsidRPr="004C372B">
        <w:rPr>
          <w:rFonts w:ascii="Times New Roman" w:eastAsia="Times New Roman" w:hAnsi="Times New Roman" w:cs="Times New Roman"/>
          <w:bCs/>
          <w:i/>
          <w:sz w:val="24"/>
          <w:szCs w:val="28"/>
        </w:rPr>
        <w:t>Детализированный перечень оснащения РППС образовательных помещений, используемых при организации и осуществлении образовательной организации и осуществлении образовательной деятельности с воспитанниками группы, представлен в паспорте группы.</w:t>
      </w:r>
    </w:p>
    <w:p w:rsidR="004C372B" w:rsidRDefault="004C372B" w:rsidP="00E21803">
      <w:pPr>
        <w:tabs>
          <w:tab w:val="left" w:pos="820"/>
        </w:tabs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04822" w:rsidRDefault="00E04822" w:rsidP="004C372B">
      <w:pPr>
        <w:tabs>
          <w:tab w:val="left" w:pos="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B4444" w:rsidRDefault="006B4444" w:rsidP="004C372B">
      <w:pPr>
        <w:tabs>
          <w:tab w:val="left" w:pos="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B4444" w:rsidRDefault="006B4444" w:rsidP="004C372B">
      <w:pPr>
        <w:tabs>
          <w:tab w:val="left" w:pos="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B4444" w:rsidRDefault="006B4444" w:rsidP="004C372B">
      <w:pPr>
        <w:tabs>
          <w:tab w:val="left" w:pos="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B4444" w:rsidRDefault="006B4444" w:rsidP="004C372B">
      <w:pPr>
        <w:tabs>
          <w:tab w:val="left" w:pos="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B4444" w:rsidRDefault="006B4444" w:rsidP="004C372B">
      <w:pPr>
        <w:tabs>
          <w:tab w:val="left" w:pos="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B4444" w:rsidRDefault="006B4444" w:rsidP="004C372B">
      <w:pPr>
        <w:tabs>
          <w:tab w:val="left" w:pos="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B4444" w:rsidRDefault="006B4444" w:rsidP="004C372B">
      <w:pPr>
        <w:tabs>
          <w:tab w:val="left" w:pos="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B4444" w:rsidRDefault="006B4444" w:rsidP="004C372B">
      <w:pPr>
        <w:tabs>
          <w:tab w:val="left" w:pos="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04822" w:rsidRDefault="00E04822" w:rsidP="004C372B">
      <w:pPr>
        <w:tabs>
          <w:tab w:val="left" w:pos="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4C372B" w:rsidRPr="004C372B" w:rsidRDefault="004C372B" w:rsidP="00E048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4C372B">
        <w:rPr>
          <w:rFonts w:ascii="Times New Roman" w:eastAsia="Times New Roman" w:hAnsi="Times New Roman" w:cs="Times New Roman"/>
          <w:b/>
          <w:bCs/>
          <w:sz w:val="24"/>
          <w:szCs w:val="28"/>
        </w:rPr>
        <w:lastRenderedPageBreak/>
        <w:t>3.3.  Распорядок образовательной деятельности в группе</w:t>
      </w:r>
    </w:p>
    <w:p w:rsidR="004C372B" w:rsidRDefault="004C372B" w:rsidP="00E2180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</w:p>
    <w:p w:rsidR="006B4444" w:rsidRPr="00444451" w:rsidRDefault="006B4444" w:rsidP="006B4444">
      <w:pPr>
        <w:spacing w:after="0" w:line="240" w:lineRule="auto"/>
        <w:ind w:right="-3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ДНЯ</w:t>
      </w:r>
    </w:p>
    <w:p w:rsidR="006B4444" w:rsidRPr="00444451" w:rsidRDefault="006B4444" w:rsidP="006B4444">
      <w:pPr>
        <w:spacing w:after="0" w:line="240" w:lineRule="auto"/>
        <w:ind w:right="-39" w:firstLine="720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444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воспитанников в холодный период года (сентябрь – май)</w:t>
      </w:r>
    </w:p>
    <w:tbl>
      <w:tblPr>
        <w:tblW w:w="131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15"/>
        <w:gridCol w:w="2268"/>
      </w:tblGrid>
      <w:tr w:rsidR="006B4444" w:rsidRPr="00444451" w:rsidTr="00435F92">
        <w:trPr>
          <w:trHeight w:val="145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444" w:rsidRPr="00444451" w:rsidRDefault="006B4444" w:rsidP="00435F9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4445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444" w:rsidRPr="00444451" w:rsidRDefault="006B4444" w:rsidP="00435F92">
            <w:pPr>
              <w:spacing w:after="0" w:line="256" w:lineRule="auto"/>
              <w:ind w:right="-28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4445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Старший дошкольный</w:t>
            </w:r>
          </w:p>
          <w:p w:rsidR="006B4444" w:rsidRPr="00444451" w:rsidRDefault="006B4444" w:rsidP="00435F92">
            <w:pPr>
              <w:spacing w:after="0" w:line="256" w:lineRule="auto"/>
              <w:ind w:right="-28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4445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 6 до 7 лет</w:t>
            </w:r>
          </w:p>
        </w:tc>
      </w:tr>
      <w:tr w:rsidR="006B4444" w:rsidRPr="00444451" w:rsidTr="00435F92">
        <w:trPr>
          <w:trHeight w:val="167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444" w:rsidRPr="00444451" w:rsidRDefault="006B4444" w:rsidP="00435F9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4451">
              <w:rPr>
                <w:rFonts w:ascii="Times New Roman" w:eastAsia="Calibri" w:hAnsi="Times New Roman" w:cs="Times New Roman"/>
                <w:sz w:val="20"/>
                <w:szCs w:val="20"/>
              </w:rPr>
              <w:t>Прием детей, осмотр,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444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самостоятельная деятельность, игры, индивидуальная работа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444" w:rsidRPr="00444451" w:rsidRDefault="006B4444" w:rsidP="00435F92">
            <w:pPr>
              <w:spacing w:after="0" w:line="240" w:lineRule="auto"/>
              <w:ind w:right="-28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4451">
              <w:rPr>
                <w:rFonts w:ascii="Times New Roman" w:eastAsia="Calibri" w:hAnsi="Times New Roman" w:cs="Times New Roman"/>
                <w:sz w:val="20"/>
                <w:szCs w:val="20"/>
              </w:rPr>
              <w:t>07.00-07.50</w:t>
            </w:r>
          </w:p>
        </w:tc>
      </w:tr>
      <w:tr w:rsidR="006B4444" w:rsidRPr="00444451" w:rsidTr="00435F92">
        <w:trPr>
          <w:trHeight w:val="167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444" w:rsidRPr="00444451" w:rsidRDefault="006B4444" w:rsidP="00435F9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4451">
              <w:rPr>
                <w:rFonts w:ascii="Times New Roman" w:eastAsia="Calibri" w:hAnsi="Times New Roman" w:cs="Times New Roman"/>
                <w:sz w:val="20"/>
                <w:szCs w:val="20"/>
              </w:rPr>
              <w:t>Возвращение с прогулки, КГ процедуры, подготовка к утренней гимнастике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444" w:rsidRPr="00444451" w:rsidRDefault="006B4444" w:rsidP="00435F92">
            <w:pPr>
              <w:spacing w:after="0" w:line="240" w:lineRule="auto"/>
              <w:ind w:right="-28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4451">
              <w:rPr>
                <w:rFonts w:ascii="Times New Roman" w:eastAsia="Calibri" w:hAnsi="Times New Roman" w:cs="Times New Roman"/>
                <w:sz w:val="20"/>
                <w:szCs w:val="20"/>
              </w:rPr>
              <w:t>07.55-08.20</w:t>
            </w:r>
          </w:p>
        </w:tc>
      </w:tr>
      <w:tr w:rsidR="006B4444" w:rsidRPr="00444451" w:rsidTr="00435F92">
        <w:trPr>
          <w:trHeight w:val="22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444" w:rsidRPr="00444451" w:rsidRDefault="006B4444" w:rsidP="00435F9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4451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444" w:rsidRPr="00444451" w:rsidRDefault="006B4444" w:rsidP="00435F92">
            <w:pPr>
              <w:spacing w:after="0" w:line="240" w:lineRule="auto"/>
              <w:ind w:right="-28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4451">
              <w:rPr>
                <w:rFonts w:ascii="Times New Roman" w:eastAsia="Calibri" w:hAnsi="Times New Roman" w:cs="Times New Roman"/>
                <w:sz w:val="20"/>
                <w:szCs w:val="20"/>
              </w:rPr>
              <w:t>08.20-08.30</w:t>
            </w:r>
          </w:p>
        </w:tc>
      </w:tr>
      <w:tr w:rsidR="006B4444" w:rsidRPr="00444451" w:rsidTr="00435F92">
        <w:trPr>
          <w:trHeight w:val="171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444" w:rsidRPr="00444451" w:rsidRDefault="006B4444" w:rsidP="00435F9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44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Подготовка к завтраку. Самостоятельные гигиенические процедуры, дежурство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444" w:rsidRPr="00444451" w:rsidRDefault="006B4444" w:rsidP="00435F92">
            <w:pPr>
              <w:spacing w:after="0" w:line="240" w:lineRule="auto"/>
              <w:ind w:right="-28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4451">
              <w:rPr>
                <w:rFonts w:ascii="Times New Roman" w:eastAsia="Calibri" w:hAnsi="Times New Roman" w:cs="Times New Roman"/>
                <w:sz w:val="20"/>
                <w:szCs w:val="20"/>
              </w:rPr>
              <w:t>08.30-08.35</w:t>
            </w:r>
          </w:p>
        </w:tc>
      </w:tr>
      <w:tr w:rsidR="006B4444" w:rsidRPr="00444451" w:rsidTr="00435F92">
        <w:trPr>
          <w:trHeight w:val="2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444" w:rsidRPr="00444451" w:rsidRDefault="006B4444" w:rsidP="00435F9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4451">
              <w:rPr>
                <w:rFonts w:ascii="Times New Roman" w:eastAsia="Calibri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444" w:rsidRPr="00444451" w:rsidRDefault="006B4444" w:rsidP="00435F92">
            <w:pPr>
              <w:spacing w:after="0" w:line="240" w:lineRule="auto"/>
              <w:ind w:right="-28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4451">
              <w:rPr>
                <w:rFonts w:ascii="Times New Roman" w:eastAsia="Calibri" w:hAnsi="Times New Roman" w:cs="Times New Roman"/>
                <w:sz w:val="20"/>
                <w:szCs w:val="20"/>
              </w:rPr>
              <w:t>8.35-8.50</w:t>
            </w:r>
          </w:p>
        </w:tc>
      </w:tr>
      <w:tr w:rsidR="006B4444" w:rsidRPr="00444451" w:rsidTr="00435F92">
        <w:trPr>
          <w:trHeight w:val="2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44" w:rsidRPr="00AB7C97" w:rsidRDefault="006B4444" w:rsidP="00435F9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B7C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Утренний круг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444" w:rsidRPr="00444451" w:rsidRDefault="006B4444" w:rsidP="00435F92">
            <w:pPr>
              <w:spacing w:after="0" w:line="240" w:lineRule="auto"/>
              <w:ind w:right="-28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4451">
              <w:rPr>
                <w:rFonts w:ascii="Times New Roman" w:eastAsia="Calibri" w:hAnsi="Times New Roman" w:cs="Times New Roman"/>
                <w:sz w:val="20"/>
                <w:szCs w:val="20"/>
              </w:rPr>
              <w:t>08.50-09.00</w:t>
            </w:r>
          </w:p>
        </w:tc>
      </w:tr>
      <w:tr w:rsidR="006B4444" w:rsidRPr="00444451" w:rsidTr="00435F92">
        <w:trPr>
          <w:trHeight w:val="2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44" w:rsidRPr="00AB7C97" w:rsidRDefault="006B4444" w:rsidP="00435F9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Занятия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444" w:rsidRPr="00444451" w:rsidRDefault="006B4444" w:rsidP="00435F92">
            <w:pPr>
              <w:spacing w:after="0" w:line="240" w:lineRule="auto"/>
              <w:ind w:right="-28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4451">
              <w:rPr>
                <w:rFonts w:ascii="Times New Roman" w:eastAsia="Calibri" w:hAnsi="Times New Roman" w:cs="Times New Roman"/>
                <w:sz w:val="20"/>
                <w:szCs w:val="20"/>
              </w:rPr>
              <w:t>09.00-10.30</w:t>
            </w:r>
          </w:p>
        </w:tc>
      </w:tr>
      <w:tr w:rsidR="006B4444" w:rsidRPr="00444451" w:rsidTr="00435F92">
        <w:trPr>
          <w:trHeight w:val="91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44" w:rsidRPr="00AB7C97" w:rsidRDefault="006B4444" w:rsidP="00435F9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7C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Игровая самостоятельная деятельность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444" w:rsidRPr="00444451" w:rsidRDefault="006B4444" w:rsidP="00435F92">
            <w:pPr>
              <w:spacing w:after="0" w:line="240" w:lineRule="auto"/>
              <w:ind w:right="-28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445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B4444" w:rsidRPr="00444451" w:rsidTr="00435F92">
        <w:trPr>
          <w:trHeight w:val="91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44" w:rsidRPr="00AB7C97" w:rsidRDefault="006B4444" w:rsidP="00435F9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7C97">
              <w:rPr>
                <w:rFonts w:ascii="Times New Roman" w:eastAsia="Calibri" w:hAnsi="Times New Roman" w:cs="Times New Roman"/>
                <w:sz w:val="20"/>
                <w:szCs w:val="20"/>
              </w:rPr>
              <w:t>Второй 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444" w:rsidRPr="00444451" w:rsidRDefault="006B4444" w:rsidP="00435F92">
            <w:pPr>
              <w:spacing w:after="0" w:line="240" w:lineRule="auto"/>
              <w:ind w:right="-28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4451">
              <w:rPr>
                <w:rFonts w:ascii="Times New Roman" w:eastAsia="Calibri" w:hAnsi="Times New Roman" w:cs="Times New Roman"/>
                <w:sz w:val="20"/>
                <w:szCs w:val="20"/>
              </w:rPr>
              <w:t>10.30-10.40</w:t>
            </w:r>
          </w:p>
        </w:tc>
      </w:tr>
      <w:tr w:rsidR="006B4444" w:rsidRPr="00444451" w:rsidTr="00435F92">
        <w:trPr>
          <w:trHeight w:val="91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44" w:rsidRPr="00AB7C97" w:rsidRDefault="006B4444" w:rsidP="00435F9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7C97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деятельность. Подготовка   к прогулке.  Прогулка.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444" w:rsidRPr="00444451" w:rsidRDefault="006B4444" w:rsidP="00435F92">
            <w:pPr>
              <w:spacing w:after="0" w:line="240" w:lineRule="auto"/>
              <w:ind w:right="-28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4451">
              <w:rPr>
                <w:rFonts w:ascii="Times New Roman" w:eastAsia="Calibri" w:hAnsi="Times New Roman" w:cs="Times New Roman"/>
                <w:sz w:val="20"/>
                <w:szCs w:val="20"/>
              </w:rPr>
              <w:t>10.40-12.10</w:t>
            </w:r>
          </w:p>
        </w:tc>
      </w:tr>
      <w:tr w:rsidR="006B4444" w:rsidRPr="00444451" w:rsidTr="00435F92">
        <w:trPr>
          <w:trHeight w:val="16"/>
        </w:trPr>
        <w:tc>
          <w:tcPr>
            <w:tcW w:w="1091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44" w:rsidRPr="00AB7C97" w:rsidRDefault="006B4444" w:rsidP="00435F9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7C97">
              <w:rPr>
                <w:rFonts w:ascii="Times New Roman" w:eastAsia="Calibri" w:hAnsi="Times New Roman" w:cs="Times New Roman"/>
                <w:sz w:val="20"/>
                <w:szCs w:val="20"/>
              </w:rPr>
              <w:t>Возвращение с   прогулки. Самостоятельное раздевание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444" w:rsidRPr="00444451" w:rsidRDefault="006B4444" w:rsidP="00435F92">
            <w:pPr>
              <w:spacing w:after="0" w:line="240" w:lineRule="auto"/>
              <w:ind w:right="-28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4451">
              <w:rPr>
                <w:rFonts w:ascii="Times New Roman" w:eastAsia="Calibri" w:hAnsi="Times New Roman" w:cs="Times New Roman"/>
                <w:sz w:val="20"/>
                <w:szCs w:val="20"/>
              </w:rPr>
              <w:t>12.10-12.20</w:t>
            </w:r>
          </w:p>
        </w:tc>
      </w:tr>
      <w:tr w:rsidR="006B4444" w:rsidRPr="00444451" w:rsidTr="00435F92">
        <w:trPr>
          <w:trHeight w:val="2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44" w:rsidRPr="00AB7C97" w:rsidRDefault="006B4444" w:rsidP="00435F9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7C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Подготовка   к обеду. Гигиенические процедуры.  Дежурство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444" w:rsidRPr="00444451" w:rsidRDefault="006B4444" w:rsidP="00435F92">
            <w:pPr>
              <w:spacing w:after="0" w:line="240" w:lineRule="auto"/>
              <w:ind w:right="-28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4451">
              <w:rPr>
                <w:rFonts w:ascii="Times New Roman" w:eastAsia="Calibri" w:hAnsi="Times New Roman" w:cs="Times New Roman"/>
                <w:sz w:val="20"/>
                <w:szCs w:val="20"/>
              </w:rPr>
              <w:t>12.20-12.30</w:t>
            </w:r>
          </w:p>
        </w:tc>
      </w:tr>
      <w:tr w:rsidR="006B4444" w:rsidRPr="00444451" w:rsidTr="00435F92">
        <w:trPr>
          <w:trHeight w:val="58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44" w:rsidRPr="00AB7C97" w:rsidRDefault="006B4444" w:rsidP="00435F9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7C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Обед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444" w:rsidRPr="00444451" w:rsidRDefault="006B4444" w:rsidP="00435F92">
            <w:pPr>
              <w:spacing w:after="0" w:line="240" w:lineRule="auto"/>
              <w:ind w:right="-28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4451">
              <w:rPr>
                <w:rFonts w:ascii="Times New Roman" w:eastAsia="Calibri" w:hAnsi="Times New Roman" w:cs="Times New Roman"/>
                <w:sz w:val="20"/>
                <w:szCs w:val="20"/>
              </w:rPr>
              <w:t>12.20-12.40</w:t>
            </w:r>
          </w:p>
        </w:tc>
      </w:tr>
      <w:tr w:rsidR="006B4444" w:rsidRPr="00444451" w:rsidTr="00435F92">
        <w:trPr>
          <w:trHeight w:val="87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44" w:rsidRPr="00AB7C97" w:rsidRDefault="006B4444" w:rsidP="00435F9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7C97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ко сну.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B7C97">
              <w:rPr>
                <w:rFonts w:ascii="Times New Roman" w:eastAsia="Calibri" w:hAnsi="Times New Roman" w:cs="Times New Roman"/>
                <w:sz w:val="20"/>
                <w:szCs w:val="20"/>
              </w:rPr>
              <w:t>Дневной сон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444" w:rsidRPr="00444451" w:rsidRDefault="006B4444" w:rsidP="00435F92">
            <w:pPr>
              <w:spacing w:after="0" w:line="240" w:lineRule="auto"/>
              <w:ind w:right="-28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4451">
              <w:rPr>
                <w:rFonts w:ascii="Times New Roman" w:eastAsia="Calibri" w:hAnsi="Times New Roman" w:cs="Times New Roman"/>
                <w:sz w:val="20"/>
                <w:szCs w:val="20"/>
              </w:rPr>
              <w:t>12.40-15.00</w:t>
            </w:r>
          </w:p>
        </w:tc>
      </w:tr>
      <w:tr w:rsidR="006B4444" w:rsidRPr="00444451" w:rsidTr="00435F92">
        <w:trPr>
          <w:trHeight w:val="92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44" w:rsidRPr="00AB7C97" w:rsidRDefault="006B4444" w:rsidP="00435F9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7C97">
              <w:rPr>
                <w:rFonts w:ascii="Times New Roman" w:eastAsia="Calibri" w:hAnsi="Times New Roman" w:cs="Times New Roman"/>
                <w:sz w:val="20"/>
                <w:szCs w:val="20"/>
              </w:rPr>
              <w:t>Постепенный подъём детей, воздушные, водные процедуры, закаливание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444" w:rsidRPr="00444451" w:rsidRDefault="006B4444" w:rsidP="00435F92">
            <w:pPr>
              <w:spacing w:after="0" w:line="240" w:lineRule="auto"/>
              <w:ind w:right="-28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4451">
              <w:rPr>
                <w:rFonts w:ascii="Times New Roman" w:eastAsia="Calibri" w:hAnsi="Times New Roman" w:cs="Times New Roman"/>
                <w:sz w:val="20"/>
                <w:szCs w:val="20"/>
              </w:rPr>
              <w:t>15.00-15.15</w:t>
            </w:r>
          </w:p>
        </w:tc>
      </w:tr>
      <w:tr w:rsidR="006B4444" w:rsidRPr="00444451" w:rsidTr="00435F92">
        <w:trPr>
          <w:trHeight w:val="2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44" w:rsidRPr="00AB7C97" w:rsidRDefault="006B4444" w:rsidP="00435F9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7C97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к полднику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444" w:rsidRPr="00444451" w:rsidRDefault="006B4444" w:rsidP="00435F92">
            <w:pPr>
              <w:spacing w:after="0" w:line="240" w:lineRule="auto"/>
              <w:ind w:right="-28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4451">
              <w:rPr>
                <w:rFonts w:ascii="Times New Roman" w:eastAsia="Calibri" w:hAnsi="Times New Roman" w:cs="Times New Roman"/>
                <w:sz w:val="20"/>
                <w:szCs w:val="20"/>
              </w:rPr>
              <w:t>15.15-15.30</w:t>
            </w:r>
          </w:p>
        </w:tc>
      </w:tr>
      <w:tr w:rsidR="006B4444" w:rsidRPr="00444451" w:rsidTr="00435F92">
        <w:trPr>
          <w:trHeight w:val="2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44" w:rsidRPr="00AB7C97" w:rsidRDefault="006B4444" w:rsidP="00435F9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7C97">
              <w:rPr>
                <w:rFonts w:ascii="Times New Roman" w:eastAsia="Calibri" w:hAnsi="Times New Roman" w:cs="Times New Roman"/>
                <w:sz w:val="20"/>
                <w:szCs w:val="20"/>
              </w:rPr>
              <w:t>Полдник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44" w:rsidRPr="00444451" w:rsidRDefault="006B4444" w:rsidP="00435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451">
              <w:rPr>
                <w:rFonts w:ascii="Times New Roman" w:eastAsia="Calibri" w:hAnsi="Times New Roman" w:cs="Times New Roman"/>
                <w:sz w:val="20"/>
                <w:szCs w:val="20"/>
              </w:rPr>
              <w:t>15.30-15.40</w:t>
            </w:r>
          </w:p>
        </w:tc>
      </w:tr>
      <w:tr w:rsidR="006B4444" w:rsidRPr="00444451" w:rsidTr="00435F92">
        <w:trPr>
          <w:trHeight w:val="90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44" w:rsidRPr="00AB7C97" w:rsidRDefault="006B4444" w:rsidP="00435F9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7C97">
              <w:rPr>
                <w:rFonts w:ascii="Times New Roman" w:eastAsia="Calibri" w:hAnsi="Times New Roman" w:cs="Times New Roman"/>
                <w:sz w:val="20"/>
                <w:szCs w:val="20"/>
              </w:rPr>
              <w:t>Занятия и совместная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444" w:rsidRPr="00444451" w:rsidRDefault="006B4444" w:rsidP="00435F92">
            <w:pPr>
              <w:spacing w:after="0" w:line="240" w:lineRule="auto"/>
              <w:ind w:right="-285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444451">
              <w:rPr>
                <w:rFonts w:ascii="Times New Roman" w:eastAsia="Calibri" w:hAnsi="Times New Roman" w:cs="Times New Roman"/>
                <w:sz w:val="20"/>
                <w:szCs w:val="20"/>
              </w:rPr>
              <w:t>15.40-16.10</w:t>
            </w:r>
            <w:r w:rsidRPr="0044445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6B4444" w:rsidRPr="00444451" w:rsidTr="00435F92">
        <w:trPr>
          <w:trHeight w:val="51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44" w:rsidRPr="00AB7C97" w:rsidRDefault="006B4444" w:rsidP="00435F9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7C97">
              <w:rPr>
                <w:rFonts w:ascii="Times New Roman" w:eastAsia="Calibri" w:hAnsi="Times New Roman" w:cs="Times New Roman"/>
                <w:sz w:val="20"/>
                <w:szCs w:val="20"/>
              </w:rPr>
              <w:t>Игры, самостоятельная, деятельность, индивидуальная работа, худ.-речевая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6B4444" w:rsidRPr="00444451" w:rsidRDefault="006B4444" w:rsidP="00435F92">
            <w:pPr>
              <w:spacing w:after="0" w:line="240" w:lineRule="auto"/>
              <w:ind w:right="-28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4451">
              <w:rPr>
                <w:rFonts w:ascii="Times New Roman" w:eastAsia="Calibri" w:hAnsi="Times New Roman" w:cs="Times New Roman"/>
                <w:sz w:val="20"/>
                <w:szCs w:val="20"/>
              </w:rPr>
              <w:t>16.10-17.00</w:t>
            </w:r>
          </w:p>
        </w:tc>
      </w:tr>
      <w:tr w:rsidR="006B4444" w:rsidRPr="00444451" w:rsidTr="00435F92">
        <w:trPr>
          <w:trHeight w:val="132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44" w:rsidRPr="00AB7C97" w:rsidRDefault="006B4444" w:rsidP="00435F9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7C97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к ужину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444" w:rsidRPr="00444451" w:rsidRDefault="006B4444" w:rsidP="00435F92">
            <w:pPr>
              <w:spacing w:after="0" w:line="240" w:lineRule="auto"/>
              <w:ind w:right="-28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4451">
              <w:rPr>
                <w:rFonts w:ascii="Times New Roman" w:eastAsia="Calibri" w:hAnsi="Times New Roman" w:cs="Times New Roman"/>
                <w:sz w:val="20"/>
                <w:szCs w:val="20"/>
              </w:rPr>
              <w:t>17.00-17.05</w:t>
            </w:r>
          </w:p>
        </w:tc>
      </w:tr>
      <w:tr w:rsidR="006B4444" w:rsidRPr="00444451" w:rsidTr="00435F92">
        <w:trPr>
          <w:trHeight w:val="132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44" w:rsidRPr="00AB7C97" w:rsidRDefault="006B4444" w:rsidP="00435F9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7C97">
              <w:rPr>
                <w:rFonts w:ascii="Times New Roman" w:eastAsia="Calibri" w:hAnsi="Times New Roman" w:cs="Times New Roman"/>
                <w:sz w:val="20"/>
                <w:szCs w:val="20"/>
              </w:rPr>
              <w:t>Ужин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444" w:rsidRPr="00444451" w:rsidRDefault="006B4444" w:rsidP="00435F92">
            <w:pPr>
              <w:spacing w:after="0" w:line="240" w:lineRule="auto"/>
              <w:ind w:right="-28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4451">
              <w:rPr>
                <w:rFonts w:ascii="Times New Roman" w:eastAsia="Calibri" w:hAnsi="Times New Roman" w:cs="Times New Roman"/>
                <w:sz w:val="20"/>
                <w:szCs w:val="20"/>
              </w:rPr>
              <w:t>17.05-17.30</w:t>
            </w:r>
          </w:p>
        </w:tc>
      </w:tr>
      <w:tr w:rsidR="006B4444" w:rsidRPr="00444451" w:rsidTr="00435F92">
        <w:trPr>
          <w:trHeight w:val="132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44" w:rsidRPr="00AB7C97" w:rsidRDefault="006B4444" w:rsidP="00435F9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7C97">
              <w:rPr>
                <w:rFonts w:ascii="Times New Roman" w:eastAsia="Calibri" w:hAnsi="Times New Roman" w:cs="Times New Roman"/>
                <w:sz w:val="20"/>
                <w:szCs w:val="20"/>
              </w:rPr>
              <w:t>Вечерний круг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44" w:rsidRPr="00444451" w:rsidRDefault="006B4444" w:rsidP="00435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4451">
              <w:rPr>
                <w:rFonts w:ascii="Times New Roman" w:eastAsia="Calibri" w:hAnsi="Times New Roman" w:cs="Times New Roman"/>
                <w:sz w:val="20"/>
                <w:szCs w:val="20"/>
              </w:rPr>
              <w:t>17.30-17.40</w:t>
            </w:r>
          </w:p>
        </w:tc>
      </w:tr>
      <w:tr w:rsidR="006B4444" w:rsidRPr="00444451" w:rsidTr="00435F92">
        <w:trPr>
          <w:trHeight w:val="7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444" w:rsidRPr="00444451" w:rsidRDefault="006B4444" w:rsidP="00435F9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4451">
              <w:rPr>
                <w:rFonts w:ascii="Times New Roman" w:eastAsia="Calibri" w:hAnsi="Times New Roman" w:cs="Times New Roman"/>
                <w:sz w:val="20"/>
                <w:szCs w:val="20"/>
              </w:rPr>
              <w:t>Игры, самостоятельная деятельность детей. Инд. работа, подготовка к прогулке, вечерняя прогулка.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444" w:rsidRPr="00444451" w:rsidRDefault="006B4444" w:rsidP="00435F92">
            <w:pPr>
              <w:spacing w:after="0" w:line="240" w:lineRule="auto"/>
              <w:ind w:right="-28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4451">
              <w:rPr>
                <w:rFonts w:ascii="Times New Roman" w:eastAsia="Calibri" w:hAnsi="Times New Roman" w:cs="Times New Roman"/>
                <w:sz w:val="20"/>
                <w:szCs w:val="20"/>
              </w:rPr>
              <w:t>17.40-19.00</w:t>
            </w:r>
          </w:p>
        </w:tc>
      </w:tr>
    </w:tbl>
    <w:p w:rsidR="005A6A5F" w:rsidRDefault="006B4444" w:rsidP="005A6A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4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**</w:t>
      </w:r>
      <w:r w:rsidRPr="00444451">
        <w:rPr>
          <w:rFonts w:ascii="Times New Roman" w:eastAsia="Times New Roman" w:hAnsi="Times New Roman" w:cs="Times New Roman"/>
          <w:sz w:val="20"/>
          <w:szCs w:val="20"/>
          <w:lang w:eastAsia="ru-RU"/>
        </w:rPr>
        <w:t>- согласно расписанию (в</w:t>
      </w:r>
      <w:r w:rsidRPr="00444451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="005A6A5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</w:t>
      </w:r>
    </w:p>
    <w:p w:rsidR="005A6A5F" w:rsidRDefault="005A6A5F" w:rsidP="005A6A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6A5F" w:rsidRDefault="005A6A5F" w:rsidP="005A6A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6A5F" w:rsidRDefault="005A6A5F" w:rsidP="005A6A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6A5F" w:rsidRDefault="005A6A5F" w:rsidP="005A6A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6A5F" w:rsidRDefault="005A6A5F" w:rsidP="005A6A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6A5F" w:rsidRDefault="005A6A5F" w:rsidP="005A6A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6A5F" w:rsidRDefault="005A6A5F" w:rsidP="005A6A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6A5F" w:rsidRDefault="005A6A5F" w:rsidP="005A6A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6A5F" w:rsidRDefault="005A6A5F" w:rsidP="005A6A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6A5F" w:rsidRDefault="005A6A5F" w:rsidP="005A6A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6A5F" w:rsidRDefault="005A6A5F" w:rsidP="005A6A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6A5F" w:rsidRDefault="005A6A5F" w:rsidP="005A6A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6A5F" w:rsidRPr="00967462" w:rsidRDefault="00967462" w:rsidP="005A6A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РАССМОТРЕНО:</w:t>
      </w:r>
      <w:r w:rsidRPr="009674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</w:t>
      </w:r>
      <w:r w:rsidRPr="005A6A5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</w:t>
      </w:r>
      <w:r w:rsidR="004F6578">
        <w:rPr>
          <w:rFonts w:ascii="Times New Roman" w:hAnsi="Times New Roman"/>
          <w:sz w:val="24"/>
        </w:rPr>
        <w:t xml:space="preserve">                </w:t>
      </w:r>
      <w:r w:rsidRPr="00967462">
        <w:rPr>
          <w:rFonts w:ascii="Times New Roman" w:hAnsi="Times New Roman"/>
          <w:sz w:val="28"/>
        </w:rPr>
        <w:t>УТВЕРЖДАЮ</w:t>
      </w:r>
      <w:r w:rsidR="004F6578">
        <w:rPr>
          <w:rFonts w:ascii="Times New Roman" w:hAnsi="Times New Roman"/>
          <w:sz w:val="28"/>
        </w:rPr>
        <w:t>:</w:t>
      </w:r>
    </w:p>
    <w:p w:rsidR="005A6A5F" w:rsidRPr="00967462" w:rsidRDefault="005A6A5F" w:rsidP="0096746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/>
        <w:rPr>
          <w:rFonts w:ascii="Times New Roman" w:eastAsia="Calibri" w:hAnsi="Times New Roman" w:cs="Times New Roman"/>
          <w:sz w:val="18"/>
          <w:szCs w:val="20"/>
        </w:rPr>
      </w:pPr>
      <w:r w:rsidRPr="005A6A5F">
        <w:rPr>
          <w:rFonts w:ascii="Times New Roman" w:hAnsi="Times New Roman"/>
          <w:sz w:val="24"/>
        </w:rPr>
        <w:t>Управляющий совет</w:t>
      </w:r>
      <w:r w:rsidRPr="00967462">
        <w:rPr>
          <w:rFonts w:ascii="Times New Roman" w:hAnsi="Times New Roman"/>
          <w:sz w:val="28"/>
        </w:rPr>
        <w:t>:</w:t>
      </w:r>
      <w:r w:rsidR="00967462" w:rsidRPr="00967462">
        <w:rPr>
          <w:rFonts w:ascii="Times New Roman" w:hAnsi="Times New Roman"/>
          <w:sz w:val="24"/>
        </w:rPr>
        <w:t xml:space="preserve"> </w:t>
      </w:r>
      <w:r w:rsidR="00967462">
        <w:rPr>
          <w:rFonts w:ascii="Times New Roman" w:hAnsi="Times New Roman"/>
          <w:sz w:val="24"/>
        </w:rPr>
        <w:t xml:space="preserve">                                                                                      </w:t>
      </w:r>
      <w:r w:rsidR="004F6578">
        <w:rPr>
          <w:rFonts w:ascii="Times New Roman" w:hAnsi="Times New Roman"/>
          <w:sz w:val="24"/>
        </w:rPr>
        <w:t xml:space="preserve">                </w:t>
      </w:r>
      <w:r w:rsidR="00967462">
        <w:rPr>
          <w:rFonts w:ascii="Times New Roman" w:hAnsi="Times New Roman"/>
          <w:sz w:val="24"/>
        </w:rPr>
        <w:t>Директор МБОУ СШ №12</w:t>
      </w:r>
    </w:p>
    <w:p w:rsidR="00967462" w:rsidRDefault="005A6A5F" w:rsidP="00967462">
      <w:pPr>
        <w:spacing w:after="0" w:line="240" w:lineRule="auto"/>
        <w:rPr>
          <w:rFonts w:ascii="Times New Roman" w:hAnsi="Times New Roman"/>
          <w:sz w:val="24"/>
        </w:rPr>
      </w:pPr>
      <w:r w:rsidRPr="005A6A5F">
        <w:rPr>
          <w:rFonts w:ascii="Times New Roman" w:hAnsi="Times New Roman"/>
          <w:sz w:val="24"/>
        </w:rPr>
        <w:t xml:space="preserve">МБОУ СШ №12 </w:t>
      </w:r>
      <w:r>
        <w:rPr>
          <w:rFonts w:ascii="Times New Roman" w:hAnsi="Times New Roman"/>
          <w:sz w:val="24"/>
        </w:rPr>
        <w:t xml:space="preserve">                                                                    </w:t>
      </w:r>
      <w:r w:rsidR="00967462">
        <w:rPr>
          <w:rFonts w:ascii="Times New Roman" w:hAnsi="Times New Roman"/>
          <w:sz w:val="24"/>
        </w:rPr>
        <w:t xml:space="preserve">              </w:t>
      </w:r>
      <w:r w:rsidR="004F6578">
        <w:rPr>
          <w:rFonts w:ascii="Times New Roman" w:hAnsi="Times New Roman"/>
          <w:sz w:val="24"/>
        </w:rPr>
        <w:t xml:space="preserve">                             </w:t>
      </w:r>
      <w:r w:rsidR="00967462" w:rsidRPr="005A6A5F">
        <w:rPr>
          <w:rFonts w:ascii="Times New Roman" w:hAnsi="Times New Roman"/>
          <w:sz w:val="24"/>
        </w:rPr>
        <w:t>___________И.Н. Джафарова</w:t>
      </w:r>
    </w:p>
    <w:p w:rsidR="004F6578" w:rsidRDefault="00967462" w:rsidP="0096746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Протокол </w:t>
      </w:r>
      <w:r w:rsidR="00CE3D11">
        <w:rPr>
          <w:rFonts w:ascii="Times New Roman" w:hAnsi="Times New Roman"/>
          <w:sz w:val="24"/>
        </w:rPr>
        <w:t>№5 от 10</w:t>
      </w:r>
      <w:r w:rsidR="005A6A5F">
        <w:rPr>
          <w:rFonts w:ascii="Times New Roman" w:hAnsi="Times New Roman"/>
          <w:sz w:val="24"/>
        </w:rPr>
        <w:t>.01.2023г.</w:t>
      </w:r>
      <w:r w:rsidR="005A6A5F" w:rsidRPr="005A6A5F">
        <w:rPr>
          <w:rFonts w:ascii="Times New Roman" w:hAnsi="Times New Roman"/>
          <w:sz w:val="32"/>
        </w:rPr>
        <w:t xml:space="preserve">      </w:t>
      </w:r>
      <w:r w:rsidR="005A6A5F" w:rsidRPr="005A6A5F">
        <w:rPr>
          <w:rFonts w:ascii="Times New Roman" w:hAnsi="Times New Roman"/>
          <w:sz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</w:rPr>
        <w:t xml:space="preserve">                  </w:t>
      </w:r>
      <w:r w:rsidR="005A6A5F" w:rsidRPr="005A6A5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</w:t>
      </w:r>
      <w:r w:rsidR="004F6578" w:rsidRPr="005A6A5F">
        <w:rPr>
          <w:rFonts w:ascii="Times New Roman" w:hAnsi="Times New Roman"/>
          <w:sz w:val="24"/>
        </w:rPr>
        <w:t>Прика</w:t>
      </w:r>
      <w:r w:rsidR="00CE3D11">
        <w:rPr>
          <w:rFonts w:ascii="Times New Roman" w:hAnsi="Times New Roman"/>
          <w:sz w:val="24"/>
        </w:rPr>
        <w:t>з № Ш12-13-24/3</w:t>
      </w:r>
      <w:r w:rsidR="004F6578">
        <w:rPr>
          <w:rFonts w:ascii="Times New Roman" w:hAnsi="Times New Roman"/>
          <w:sz w:val="24"/>
        </w:rPr>
        <w:t xml:space="preserve"> от</w:t>
      </w:r>
      <w:r w:rsidR="00CE3D11">
        <w:rPr>
          <w:rFonts w:ascii="Times New Roman" w:hAnsi="Times New Roman"/>
          <w:sz w:val="24"/>
        </w:rPr>
        <w:t xml:space="preserve"> 09.01.2023</w:t>
      </w:r>
      <w:r w:rsidR="004F6578">
        <w:rPr>
          <w:rFonts w:ascii="Times New Roman" w:hAnsi="Times New Roman"/>
          <w:sz w:val="24"/>
        </w:rPr>
        <w:t>г</w:t>
      </w:r>
      <w:r w:rsidR="004F6578">
        <w:rPr>
          <w:rFonts w:ascii="Times New Roman" w:hAnsi="Times New Roman"/>
          <w:sz w:val="24"/>
        </w:rPr>
        <w:t>.</w:t>
      </w:r>
    </w:p>
    <w:p w:rsidR="00967462" w:rsidRPr="005A6A5F" w:rsidRDefault="004F6578" w:rsidP="0096746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</w:t>
      </w:r>
    </w:p>
    <w:p w:rsidR="00CE3D11" w:rsidRDefault="00967462" w:rsidP="00CE3D11">
      <w:pPr>
        <w:jc w:val="center"/>
        <w:rPr>
          <w:rFonts w:ascii="Times New Roman" w:hAnsi="Times New Roman"/>
          <w:b/>
          <w:sz w:val="32"/>
        </w:rPr>
      </w:pPr>
      <w:r w:rsidRPr="005A6A5F">
        <w:rPr>
          <w:rFonts w:ascii="Times New Roman" w:hAnsi="Times New Roman"/>
          <w:sz w:val="24"/>
        </w:rPr>
        <w:t xml:space="preserve">                       </w:t>
      </w:r>
      <w:r w:rsidR="006B4444" w:rsidRPr="00F842F0">
        <w:rPr>
          <w:rFonts w:ascii="Times New Roman" w:hAnsi="Times New Roman"/>
          <w:b/>
          <w:sz w:val="32"/>
        </w:rPr>
        <w:t xml:space="preserve">Расписание </w:t>
      </w:r>
      <w:r w:rsidR="006B4444">
        <w:rPr>
          <w:rFonts w:ascii="Times New Roman" w:hAnsi="Times New Roman"/>
          <w:b/>
          <w:sz w:val="32"/>
        </w:rPr>
        <w:t>занятий</w:t>
      </w:r>
      <w:r w:rsidR="006B4444" w:rsidRPr="00F842F0">
        <w:rPr>
          <w:rFonts w:ascii="Times New Roman" w:hAnsi="Times New Roman"/>
          <w:b/>
          <w:sz w:val="32"/>
        </w:rPr>
        <w:t xml:space="preserve"> на 202</w:t>
      </w:r>
      <w:r w:rsidR="006B4444">
        <w:rPr>
          <w:rFonts w:ascii="Times New Roman" w:hAnsi="Times New Roman"/>
          <w:b/>
          <w:sz w:val="32"/>
        </w:rPr>
        <w:t>2</w:t>
      </w:r>
      <w:r w:rsidR="006B4444" w:rsidRPr="00F842F0">
        <w:rPr>
          <w:rFonts w:ascii="Times New Roman" w:hAnsi="Times New Roman"/>
          <w:b/>
          <w:sz w:val="32"/>
        </w:rPr>
        <w:t>-202</w:t>
      </w:r>
      <w:r w:rsidR="006B4444">
        <w:rPr>
          <w:rFonts w:ascii="Times New Roman" w:hAnsi="Times New Roman"/>
          <w:b/>
          <w:sz w:val="32"/>
        </w:rPr>
        <w:t>3</w:t>
      </w:r>
      <w:r w:rsidR="006B4444" w:rsidRPr="00F842F0">
        <w:rPr>
          <w:rFonts w:ascii="Times New Roman" w:hAnsi="Times New Roman"/>
          <w:b/>
          <w:sz w:val="32"/>
        </w:rPr>
        <w:t xml:space="preserve"> учебный период</w:t>
      </w:r>
      <w:bookmarkStart w:id="2" w:name="_GoBack"/>
      <w:bookmarkEnd w:id="2"/>
    </w:p>
    <w:p w:rsidR="0084645B" w:rsidRPr="0084645B" w:rsidRDefault="0084645B" w:rsidP="0084645B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(с изменениями от 09. 01. 2023г.</w:t>
      </w:r>
      <w:r w:rsidR="00CE3D11">
        <w:rPr>
          <w:rFonts w:ascii="Times New Roman" w:hAnsi="Times New Roman"/>
          <w:b/>
          <w:sz w:val="32"/>
        </w:rPr>
        <w:t>)</w:t>
      </w:r>
    </w:p>
    <w:tbl>
      <w:tblPr>
        <w:tblpPr w:leftFromText="180" w:rightFromText="180" w:horzAnchor="page" w:tblpX="1261" w:tblpY="3285"/>
        <w:tblW w:w="57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2550"/>
        <w:gridCol w:w="2553"/>
        <w:gridCol w:w="2834"/>
        <w:gridCol w:w="2715"/>
        <w:gridCol w:w="2692"/>
      </w:tblGrid>
      <w:tr w:rsidR="006B4444" w:rsidRPr="00AC7DDB" w:rsidTr="00967462">
        <w:trPr>
          <w:trHeight w:val="322"/>
        </w:trPr>
        <w:tc>
          <w:tcPr>
            <w:tcW w:w="390" w:type="pct"/>
            <w:vMerge w:val="restart"/>
            <w:shd w:val="clear" w:color="auto" w:fill="auto"/>
            <w:vAlign w:val="center"/>
          </w:tcPr>
          <w:p w:rsidR="006B4444" w:rsidRPr="00610809" w:rsidRDefault="006B4444" w:rsidP="005A6A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16"/>
                <w:lang w:eastAsia="ru-RU"/>
              </w:rPr>
            </w:pPr>
            <w:r w:rsidRPr="00610809">
              <w:rPr>
                <w:rFonts w:ascii="Times New Roman" w:eastAsia="Times New Roman" w:hAnsi="Times New Roman"/>
                <w:b/>
                <w:sz w:val="24"/>
                <w:szCs w:val="16"/>
                <w:lang w:eastAsia="ru-RU"/>
              </w:rPr>
              <w:t>Возрастная группа</w:t>
            </w:r>
          </w:p>
        </w:tc>
        <w:tc>
          <w:tcPr>
            <w:tcW w:w="881" w:type="pct"/>
            <w:vMerge w:val="restart"/>
            <w:shd w:val="clear" w:color="auto" w:fill="auto"/>
            <w:vAlign w:val="center"/>
          </w:tcPr>
          <w:p w:rsidR="006B4444" w:rsidRPr="00610809" w:rsidRDefault="006B4444" w:rsidP="005A6A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080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882" w:type="pct"/>
            <w:vMerge w:val="restart"/>
            <w:shd w:val="clear" w:color="auto" w:fill="auto"/>
            <w:vAlign w:val="center"/>
          </w:tcPr>
          <w:p w:rsidR="006B4444" w:rsidRPr="00610809" w:rsidRDefault="006B4444" w:rsidP="005A6A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080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979" w:type="pct"/>
            <w:vMerge w:val="restart"/>
            <w:shd w:val="clear" w:color="auto" w:fill="auto"/>
            <w:vAlign w:val="center"/>
          </w:tcPr>
          <w:p w:rsidR="006B4444" w:rsidRPr="00610809" w:rsidRDefault="006B4444" w:rsidP="005A6A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080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938" w:type="pct"/>
            <w:vMerge w:val="restart"/>
            <w:shd w:val="clear" w:color="auto" w:fill="auto"/>
            <w:vAlign w:val="center"/>
          </w:tcPr>
          <w:p w:rsidR="006B4444" w:rsidRPr="00610809" w:rsidRDefault="006B4444" w:rsidP="005A6A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080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930" w:type="pct"/>
            <w:vMerge w:val="restart"/>
            <w:shd w:val="clear" w:color="auto" w:fill="auto"/>
            <w:vAlign w:val="center"/>
          </w:tcPr>
          <w:p w:rsidR="006B4444" w:rsidRPr="00610809" w:rsidRDefault="006B4444" w:rsidP="005A6A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080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</w:tr>
      <w:tr w:rsidR="006B4444" w:rsidRPr="00AC7DDB" w:rsidTr="00967462">
        <w:trPr>
          <w:cantSplit/>
          <w:trHeight w:val="322"/>
        </w:trPr>
        <w:tc>
          <w:tcPr>
            <w:tcW w:w="390" w:type="pct"/>
            <w:vMerge/>
            <w:shd w:val="clear" w:color="auto" w:fill="auto"/>
            <w:textDirection w:val="btLr"/>
          </w:tcPr>
          <w:p w:rsidR="006B4444" w:rsidRPr="00610809" w:rsidRDefault="006B4444" w:rsidP="005A6A5F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8"/>
                <w:szCs w:val="16"/>
                <w:lang w:eastAsia="ru-RU"/>
              </w:rPr>
            </w:pPr>
          </w:p>
        </w:tc>
        <w:tc>
          <w:tcPr>
            <w:tcW w:w="881" w:type="pct"/>
            <w:vMerge/>
            <w:shd w:val="clear" w:color="auto" w:fill="auto"/>
          </w:tcPr>
          <w:p w:rsidR="006B4444" w:rsidRPr="00610809" w:rsidRDefault="006B4444" w:rsidP="005A6A5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16"/>
                <w:lang w:eastAsia="ru-RU"/>
              </w:rPr>
            </w:pPr>
          </w:p>
        </w:tc>
        <w:tc>
          <w:tcPr>
            <w:tcW w:w="882" w:type="pct"/>
            <w:vMerge/>
            <w:shd w:val="clear" w:color="auto" w:fill="auto"/>
          </w:tcPr>
          <w:p w:rsidR="006B4444" w:rsidRPr="00610809" w:rsidRDefault="006B4444" w:rsidP="005A6A5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16"/>
                <w:lang w:eastAsia="ru-RU"/>
              </w:rPr>
            </w:pPr>
          </w:p>
        </w:tc>
        <w:tc>
          <w:tcPr>
            <w:tcW w:w="979" w:type="pct"/>
            <w:vMerge/>
            <w:shd w:val="clear" w:color="auto" w:fill="auto"/>
          </w:tcPr>
          <w:p w:rsidR="006B4444" w:rsidRPr="00610809" w:rsidRDefault="006B4444" w:rsidP="005A6A5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16"/>
                <w:lang w:eastAsia="ru-RU"/>
              </w:rPr>
            </w:pPr>
          </w:p>
        </w:tc>
        <w:tc>
          <w:tcPr>
            <w:tcW w:w="938" w:type="pct"/>
            <w:vMerge/>
            <w:shd w:val="clear" w:color="auto" w:fill="auto"/>
          </w:tcPr>
          <w:p w:rsidR="006B4444" w:rsidRPr="00610809" w:rsidRDefault="006B4444" w:rsidP="005A6A5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16"/>
                <w:lang w:eastAsia="ru-RU"/>
              </w:rPr>
            </w:pPr>
          </w:p>
        </w:tc>
        <w:tc>
          <w:tcPr>
            <w:tcW w:w="930" w:type="pct"/>
            <w:vMerge/>
            <w:shd w:val="clear" w:color="auto" w:fill="auto"/>
          </w:tcPr>
          <w:p w:rsidR="006B4444" w:rsidRPr="00610809" w:rsidRDefault="006B4444" w:rsidP="005A6A5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16"/>
                <w:lang w:eastAsia="ru-RU"/>
              </w:rPr>
            </w:pPr>
          </w:p>
        </w:tc>
      </w:tr>
      <w:tr w:rsidR="006B4444" w:rsidRPr="00050F22" w:rsidTr="00967462">
        <w:trPr>
          <w:cantSplit/>
          <w:trHeight w:val="2309"/>
        </w:trPr>
        <w:tc>
          <w:tcPr>
            <w:tcW w:w="390" w:type="pct"/>
            <w:vMerge w:val="restart"/>
            <w:shd w:val="clear" w:color="auto" w:fill="auto"/>
            <w:vAlign w:val="center"/>
          </w:tcPr>
          <w:p w:rsidR="006B4444" w:rsidRPr="00610809" w:rsidRDefault="00CA6D70" w:rsidP="005A6A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16"/>
                <w:lang w:eastAsia="ru-RU"/>
              </w:rPr>
              <w:t>№ 9</w:t>
            </w:r>
          </w:p>
          <w:p w:rsidR="006B4444" w:rsidRPr="00610809" w:rsidRDefault="006B4444" w:rsidP="005A6A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16"/>
                <w:lang w:eastAsia="ru-RU"/>
              </w:rPr>
            </w:pPr>
            <w:r w:rsidRPr="00610809">
              <w:rPr>
                <w:rFonts w:ascii="Times New Roman" w:eastAsia="Times New Roman" w:hAnsi="Times New Roman"/>
                <w:b/>
                <w:sz w:val="28"/>
                <w:szCs w:val="16"/>
                <w:lang w:eastAsia="ru-RU"/>
              </w:rPr>
              <w:t>(6-8 лет)</w:t>
            </w:r>
          </w:p>
        </w:tc>
        <w:tc>
          <w:tcPr>
            <w:tcW w:w="881" w:type="pct"/>
            <w:shd w:val="clear" w:color="auto" w:fill="FFFFFF"/>
          </w:tcPr>
          <w:p w:rsidR="006B4444" w:rsidRDefault="006B4444" w:rsidP="005A6A5F">
            <w:pPr>
              <w:spacing w:after="0" w:line="240" w:lineRule="auto"/>
              <w:ind w:left="143" w:right="136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1080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9.00</w:t>
            </w: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– </w:t>
            </w:r>
            <w:r w:rsidRPr="0061080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9.30 </w:t>
            </w:r>
          </w:p>
          <w:p w:rsidR="006B4444" w:rsidRPr="00610809" w:rsidRDefault="006B4444" w:rsidP="005A6A5F">
            <w:pPr>
              <w:spacing w:after="0" w:line="240" w:lineRule="auto"/>
              <w:ind w:left="143" w:right="136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Музыка</w:t>
            </w:r>
            <w:r w:rsidRPr="0061080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</w:t>
            </w:r>
          </w:p>
          <w:p w:rsidR="006B4444" w:rsidRPr="00610809" w:rsidRDefault="006B4444" w:rsidP="005A6A5F">
            <w:pPr>
              <w:spacing w:after="0" w:line="240" w:lineRule="auto"/>
              <w:ind w:left="143" w:right="136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6B4444" w:rsidRPr="00610809" w:rsidRDefault="006B4444" w:rsidP="005A6A5F">
            <w:pPr>
              <w:spacing w:after="0" w:line="240" w:lineRule="auto"/>
              <w:ind w:left="143" w:right="136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1080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9.40</w:t>
            </w: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– </w:t>
            </w:r>
            <w:r w:rsidRPr="0061080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10.10 </w:t>
            </w: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ФЭМП</w:t>
            </w:r>
          </w:p>
          <w:p w:rsidR="006B4444" w:rsidRDefault="006B4444" w:rsidP="005A6A5F">
            <w:pPr>
              <w:spacing w:after="0" w:line="240" w:lineRule="auto"/>
              <w:ind w:left="143" w:right="136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6B4444" w:rsidRPr="00610809" w:rsidRDefault="006B4444" w:rsidP="005A6A5F">
            <w:pPr>
              <w:spacing w:after="0" w:line="240" w:lineRule="auto"/>
              <w:ind w:left="143" w:right="136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FFFFF"/>
          </w:tcPr>
          <w:p w:rsidR="006B4444" w:rsidRPr="00610809" w:rsidRDefault="006B4444" w:rsidP="005A6A5F">
            <w:pPr>
              <w:spacing w:after="0" w:line="240" w:lineRule="auto"/>
              <w:ind w:left="143" w:right="136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1080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9.00</w:t>
            </w: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– </w:t>
            </w:r>
            <w:r w:rsidRPr="0061080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9.30 Ознакомление с окружающим миром</w:t>
            </w:r>
          </w:p>
          <w:p w:rsidR="006B4444" w:rsidRDefault="006B4444" w:rsidP="005A6A5F">
            <w:pPr>
              <w:spacing w:after="0" w:line="240" w:lineRule="auto"/>
              <w:ind w:left="143" w:right="136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6B4444" w:rsidRDefault="006B4444" w:rsidP="005A6A5F">
            <w:pPr>
              <w:spacing w:after="0" w:line="240" w:lineRule="auto"/>
              <w:ind w:left="143" w:right="136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10.10 – 10.40</w:t>
            </w:r>
          </w:p>
          <w:p w:rsidR="006B4444" w:rsidRPr="00610809" w:rsidRDefault="006B4444" w:rsidP="005A6A5F">
            <w:pPr>
              <w:spacing w:after="0" w:line="240" w:lineRule="auto"/>
              <w:ind w:left="143" w:right="136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Физкультура</w:t>
            </w:r>
          </w:p>
        </w:tc>
        <w:tc>
          <w:tcPr>
            <w:tcW w:w="979" w:type="pct"/>
            <w:shd w:val="clear" w:color="auto" w:fill="FFFFFF"/>
          </w:tcPr>
          <w:p w:rsidR="006B4444" w:rsidRDefault="006B4444" w:rsidP="005A6A5F">
            <w:pPr>
              <w:spacing w:after="0" w:line="240" w:lineRule="auto"/>
              <w:ind w:left="143" w:right="136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1080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9.00</w:t>
            </w: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– </w:t>
            </w:r>
            <w:r w:rsidRPr="0061080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9.30 </w:t>
            </w:r>
          </w:p>
          <w:p w:rsidR="006B4444" w:rsidRDefault="006B4444" w:rsidP="005A6A5F">
            <w:pPr>
              <w:spacing w:after="0" w:line="240" w:lineRule="auto"/>
              <w:ind w:left="143" w:right="136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1080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Развитие речи</w:t>
            </w:r>
          </w:p>
          <w:p w:rsidR="006B4444" w:rsidRDefault="006B4444" w:rsidP="005A6A5F">
            <w:pPr>
              <w:spacing w:after="0" w:line="240" w:lineRule="auto"/>
              <w:ind w:left="143" w:right="136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6B4444" w:rsidRPr="00610809" w:rsidRDefault="006B4444" w:rsidP="005A6A5F">
            <w:pPr>
              <w:spacing w:after="0" w:line="240" w:lineRule="auto"/>
              <w:ind w:left="143" w:right="136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1080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10.</w:t>
            </w: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50 – </w:t>
            </w:r>
            <w:r w:rsidRPr="0061080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11.</w:t>
            </w: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20</w:t>
            </w:r>
            <w:r w:rsidRPr="0061080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Физ</w:t>
            </w: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культу</w:t>
            </w:r>
            <w:r w:rsidRPr="0061080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ра </w:t>
            </w: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(улица)</w:t>
            </w:r>
          </w:p>
          <w:p w:rsidR="006B4444" w:rsidRPr="00610809" w:rsidRDefault="006B4444" w:rsidP="005A6A5F">
            <w:pPr>
              <w:spacing w:after="0" w:line="240" w:lineRule="auto"/>
              <w:ind w:right="136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938" w:type="pct"/>
            <w:shd w:val="clear" w:color="auto" w:fill="FFFFFF"/>
          </w:tcPr>
          <w:p w:rsidR="006B4444" w:rsidRDefault="006B4444" w:rsidP="005A6A5F">
            <w:pPr>
              <w:spacing w:after="0" w:line="240" w:lineRule="auto"/>
              <w:ind w:left="143" w:right="136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1080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9.00</w:t>
            </w: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– </w:t>
            </w:r>
            <w:r w:rsidRPr="0061080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9.30 </w:t>
            </w:r>
          </w:p>
          <w:p w:rsidR="006B4444" w:rsidRPr="00610809" w:rsidRDefault="006B4444" w:rsidP="005A6A5F">
            <w:pPr>
              <w:spacing w:after="0" w:line="240" w:lineRule="auto"/>
              <w:ind w:left="143" w:right="136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1080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ФЭМП</w:t>
            </w:r>
          </w:p>
          <w:p w:rsidR="006B4444" w:rsidRPr="00610809" w:rsidRDefault="006B4444" w:rsidP="005A6A5F">
            <w:pPr>
              <w:spacing w:after="0" w:line="240" w:lineRule="auto"/>
              <w:ind w:left="143" w:right="136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6B4444" w:rsidRDefault="006B4444" w:rsidP="005A6A5F">
            <w:pPr>
              <w:spacing w:after="0" w:line="240" w:lineRule="auto"/>
              <w:ind w:left="143" w:right="136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6B4444" w:rsidRPr="00200C04" w:rsidRDefault="006B4444" w:rsidP="005A6A5F">
            <w:pPr>
              <w:spacing w:after="0" w:line="240" w:lineRule="auto"/>
              <w:ind w:left="143" w:right="136"/>
              <w:rPr>
                <w:rFonts w:ascii="Times New Roman" w:eastAsia="Times New Roman" w:hAnsi="Times New Roman"/>
                <w:i/>
                <w:sz w:val="28"/>
                <w:szCs w:val="20"/>
                <w:lang w:eastAsia="ru-RU"/>
              </w:rPr>
            </w:pPr>
          </w:p>
        </w:tc>
        <w:tc>
          <w:tcPr>
            <w:tcW w:w="930" w:type="pct"/>
            <w:shd w:val="clear" w:color="auto" w:fill="FFFFFF"/>
          </w:tcPr>
          <w:p w:rsidR="006B4444" w:rsidRDefault="006B4444" w:rsidP="005A6A5F">
            <w:pPr>
              <w:spacing w:after="0" w:line="240" w:lineRule="auto"/>
              <w:ind w:left="143" w:right="136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1080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9.00</w:t>
            </w: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– </w:t>
            </w:r>
            <w:r w:rsidRPr="0061080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9.30 </w:t>
            </w:r>
          </w:p>
          <w:p w:rsidR="006B4444" w:rsidRPr="00610809" w:rsidRDefault="006B4444" w:rsidP="005A6A5F">
            <w:pPr>
              <w:spacing w:after="0" w:line="240" w:lineRule="auto"/>
              <w:ind w:left="143" w:right="136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61080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Развитие речи</w:t>
            </w:r>
          </w:p>
          <w:p w:rsidR="006B4444" w:rsidRPr="00610809" w:rsidRDefault="006B4444" w:rsidP="005A6A5F">
            <w:pPr>
              <w:spacing w:after="0" w:line="240" w:lineRule="auto"/>
              <w:ind w:right="136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6B4444" w:rsidRPr="00610809" w:rsidRDefault="006B4444" w:rsidP="005A6A5F">
            <w:pPr>
              <w:spacing w:after="0" w:line="240" w:lineRule="auto"/>
              <w:ind w:left="143" w:right="136"/>
              <w:rPr>
                <w:rFonts w:ascii="Times New Roman" w:eastAsia="Times New Roman" w:hAnsi="Times New Roman"/>
                <w:b/>
                <w:i/>
                <w:sz w:val="28"/>
                <w:szCs w:val="20"/>
                <w:lang w:eastAsia="ru-RU"/>
              </w:rPr>
            </w:pPr>
            <w:r w:rsidRPr="006B4444">
              <w:rPr>
                <w:rFonts w:ascii="Times New Roman" w:eastAsia="Times New Roman" w:hAnsi="Times New Roman"/>
                <w:i/>
                <w:sz w:val="28"/>
                <w:szCs w:val="20"/>
                <w:lang w:eastAsia="ru-RU"/>
              </w:rPr>
              <w:t>10.15 – 11.05</w:t>
            </w:r>
            <w:r w:rsidRPr="0061080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</w:t>
            </w:r>
            <w:r w:rsidRPr="00610809">
              <w:rPr>
                <w:rFonts w:ascii="Times New Roman" w:eastAsia="Times New Roman" w:hAnsi="Times New Roman"/>
                <w:i/>
                <w:sz w:val="28"/>
                <w:szCs w:val="20"/>
                <w:lang w:eastAsia="ru-RU"/>
              </w:rPr>
              <w:t>Досуг</w:t>
            </w:r>
            <w:r w:rsidRPr="0061080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6B4444" w:rsidRPr="00050F22" w:rsidTr="00967462">
        <w:trPr>
          <w:cantSplit/>
          <w:trHeight w:val="1690"/>
        </w:trPr>
        <w:tc>
          <w:tcPr>
            <w:tcW w:w="390" w:type="pct"/>
            <w:vMerge/>
            <w:shd w:val="clear" w:color="auto" w:fill="auto"/>
            <w:vAlign w:val="center"/>
          </w:tcPr>
          <w:p w:rsidR="006B4444" w:rsidRPr="00610809" w:rsidRDefault="006B4444" w:rsidP="005A6A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16"/>
                <w:lang w:eastAsia="ru-RU"/>
              </w:rPr>
            </w:pPr>
          </w:p>
        </w:tc>
        <w:tc>
          <w:tcPr>
            <w:tcW w:w="881" w:type="pct"/>
            <w:shd w:val="clear" w:color="auto" w:fill="FFFFFF"/>
          </w:tcPr>
          <w:p w:rsidR="006B4444" w:rsidRPr="00200C04" w:rsidRDefault="006B4444" w:rsidP="005A6A5F">
            <w:pPr>
              <w:spacing w:after="0" w:line="240" w:lineRule="auto"/>
              <w:ind w:left="143" w:right="136"/>
              <w:rPr>
                <w:rFonts w:ascii="Times New Roman" w:eastAsia="Times New Roman" w:hAnsi="Times New Roman"/>
                <w:i/>
                <w:sz w:val="28"/>
                <w:szCs w:val="20"/>
                <w:lang w:eastAsia="ru-RU"/>
              </w:rPr>
            </w:pP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FFFFF"/>
          </w:tcPr>
          <w:p w:rsidR="006B4444" w:rsidRPr="00610809" w:rsidRDefault="006B4444" w:rsidP="005A6A5F">
            <w:pPr>
              <w:spacing w:after="0" w:line="240" w:lineRule="auto"/>
              <w:ind w:left="143" w:right="136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979" w:type="pct"/>
            <w:shd w:val="clear" w:color="auto" w:fill="FFFFFF"/>
          </w:tcPr>
          <w:p w:rsidR="006B4444" w:rsidRPr="00610809" w:rsidRDefault="006B4444" w:rsidP="005A6A5F">
            <w:pPr>
              <w:spacing w:after="0" w:line="240" w:lineRule="auto"/>
              <w:ind w:left="143" w:right="136"/>
              <w:rPr>
                <w:rFonts w:ascii="Times New Roman" w:eastAsia="Times New Roman" w:hAnsi="Times New Roman"/>
                <w:i/>
                <w:sz w:val="28"/>
                <w:szCs w:val="20"/>
                <w:lang w:eastAsia="ru-RU"/>
              </w:rPr>
            </w:pPr>
            <w:r w:rsidRPr="00610809">
              <w:rPr>
                <w:rFonts w:ascii="Times New Roman" w:eastAsia="Times New Roman" w:hAnsi="Times New Roman"/>
                <w:i/>
                <w:sz w:val="28"/>
                <w:szCs w:val="20"/>
                <w:lang w:eastAsia="ru-RU"/>
              </w:rPr>
              <w:t>16.55</w:t>
            </w: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– </w:t>
            </w:r>
            <w:r w:rsidRPr="00610809">
              <w:rPr>
                <w:rFonts w:ascii="Times New Roman" w:eastAsia="Times New Roman" w:hAnsi="Times New Roman"/>
                <w:i/>
                <w:sz w:val="28"/>
                <w:szCs w:val="20"/>
                <w:lang w:eastAsia="ru-RU"/>
              </w:rPr>
              <w:t>17.2</w:t>
            </w:r>
            <w:r>
              <w:rPr>
                <w:rFonts w:ascii="Times New Roman" w:eastAsia="Times New Roman" w:hAnsi="Times New Roman"/>
                <w:i/>
                <w:sz w:val="28"/>
                <w:szCs w:val="20"/>
                <w:lang w:eastAsia="ru-RU"/>
              </w:rPr>
              <w:t>5</w:t>
            </w:r>
            <w:r w:rsidRPr="00610809">
              <w:rPr>
                <w:rFonts w:ascii="Times New Roman" w:eastAsia="Times New Roman" w:hAnsi="Times New Roman"/>
                <w:i/>
                <w:sz w:val="28"/>
                <w:szCs w:val="20"/>
                <w:lang w:eastAsia="ru-RU"/>
              </w:rPr>
              <w:t xml:space="preserve"> (1) Слушание</w:t>
            </w:r>
          </w:p>
          <w:p w:rsidR="006B4444" w:rsidRPr="00610809" w:rsidRDefault="006B4444" w:rsidP="005A6A5F">
            <w:pPr>
              <w:spacing w:after="0" w:line="240" w:lineRule="auto"/>
              <w:ind w:left="143" w:right="136"/>
              <w:rPr>
                <w:rFonts w:ascii="Times New Roman" w:eastAsia="Times New Roman" w:hAnsi="Times New Roman"/>
                <w:i/>
                <w:sz w:val="28"/>
                <w:szCs w:val="20"/>
                <w:lang w:eastAsia="ru-RU"/>
              </w:rPr>
            </w:pPr>
          </w:p>
          <w:p w:rsidR="006B4444" w:rsidRPr="00610809" w:rsidRDefault="00967462" w:rsidP="005A6A5F">
            <w:pPr>
              <w:spacing w:after="0" w:line="240" w:lineRule="auto"/>
              <w:ind w:left="142" w:right="136"/>
              <w:rPr>
                <w:rFonts w:ascii="Times New Roman" w:eastAsia="Times New Roman" w:hAnsi="Times New Roman"/>
                <w:b/>
                <w:i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0"/>
                <w:lang w:eastAsia="ru-RU"/>
              </w:rPr>
              <w:t>18</w:t>
            </w:r>
            <w:r w:rsidR="006B4444" w:rsidRPr="00610809">
              <w:rPr>
                <w:rFonts w:ascii="Times New Roman" w:eastAsia="Times New Roman" w:hAnsi="Times New Roman"/>
                <w:i/>
                <w:sz w:val="28"/>
                <w:szCs w:val="20"/>
                <w:lang w:eastAsia="ru-RU"/>
              </w:rPr>
              <w:t>.3</w:t>
            </w:r>
            <w:r>
              <w:rPr>
                <w:rFonts w:ascii="Times New Roman" w:eastAsia="Times New Roman" w:hAnsi="Times New Roman"/>
                <w:i/>
                <w:sz w:val="28"/>
                <w:szCs w:val="20"/>
                <w:lang w:eastAsia="ru-RU"/>
              </w:rPr>
              <w:t>0.</w:t>
            </w:r>
            <w:r w:rsidR="006B4444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– </w:t>
            </w:r>
            <w:r w:rsidR="006B4444" w:rsidRPr="00610809">
              <w:rPr>
                <w:rFonts w:ascii="Times New Roman" w:eastAsia="Times New Roman" w:hAnsi="Times New Roman"/>
                <w:i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i/>
                <w:sz w:val="28"/>
                <w:szCs w:val="20"/>
                <w:lang w:eastAsia="ru-RU"/>
              </w:rPr>
              <w:t>9</w:t>
            </w:r>
            <w:r w:rsidR="006B4444" w:rsidRPr="00610809">
              <w:rPr>
                <w:rFonts w:ascii="Times New Roman" w:eastAsia="Times New Roman" w:hAnsi="Times New Roman"/>
                <w:i/>
                <w:sz w:val="28"/>
                <w:szCs w:val="20"/>
                <w:lang w:eastAsia="ru-RU"/>
              </w:rPr>
              <w:t>.</w:t>
            </w:r>
            <w:r w:rsidR="006B4444">
              <w:rPr>
                <w:rFonts w:ascii="Times New Roman" w:eastAsia="Times New Roman" w:hAnsi="Times New Roman"/>
                <w:i/>
                <w:sz w:val="28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i/>
                <w:sz w:val="28"/>
                <w:szCs w:val="20"/>
                <w:lang w:eastAsia="ru-RU"/>
              </w:rPr>
              <w:t>0</w:t>
            </w:r>
            <w:r w:rsidR="006B4444" w:rsidRPr="00610809">
              <w:rPr>
                <w:rFonts w:ascii="Times New Roman" w:eastAsia="Times New Roman" w:hAnsi="Times New Roman"/>
                <w:i/>
                <w:sz w:val="28"/>
                <w:szCs w:val="20"/>
                <w:lang w:eastAsia="ru-RU"/>
              </w:rPr>
              <w:t xml:space="preserve"> (2) Слушание</w:t>
            </w:r>
          </w:p>
        </w:tc>
        <w:tc>
          <w:tcPr>
            <w:tcW w:w="938" w:type="pct"/>
            <w:shd w:val="clear" w:color="auto" w:fill="FFFFFF"/>
          </w:tcPr>
          <w:p w:rsidR="006B4444" w:rsidRPr="00610809" w:rsidRDefault="006B4444" w:rsidP="005A6A5F">
            <w:pPr>
              <w:spacing w:after="0" w:line="240" w:lineRule="auto"/>
              <w:ind w:left="143" w:right="136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15</w:t>
            </w:r>
            <w:r w:rsidRPr="0061080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.40</w:t>
            </w: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– </w:t>
            </w:r>
            <w:r w:rsidRPr="0061080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6</w:t>
            </w:r>
            <w:r w:rsidRPr="0061080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.10 Физкультура</w:t>
            </w:r>
          </w:p>
          <w:p w:rsidR="006B4444" w:rsidRDefault="006B4444" w:rsidP="005A6A5F">
            <w:pPr>
              <w:spacing w:after="0" w:line="240" w:lineRule="auto"/>
              <w:ind w:left="143" w:right="136"/>
              <w:rPr>
                <w:rFonts w:ascii="Times New Roman" w:eastAsia="Times New Roman" w:hAnsi="Times New Roman"/>
                <w:i/>
                <w:sz w:val="28"/>
                <w:szCs w:val="20"/>
                <w:lang w:eastAsia="ru-RU"/>
              </w:rPr>
            </w:pPr>
          </w:p>
          <w:p w:rsidR="006B4444" w:rsidRPr="00311F02" w:rsidRDefault="006B4444" w:rsidP="005A6A5F">
            <w:pPr>
              <w:spacing w:after="0" w:line="240" w:lineRule="auto"/>
              <w:ind w:left="143" w:right="136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930" w:type="pct"/>
            <w:shd w:val="clear" w:color="auto" w:fill="FFFFFF"/>
          </w:tcPr>
          <w:p w:rsidR="006B4444" w:rsidRPr="00610809" w:rsidRDefault="006B4444" w:rsidP="005A6A5F">
            <w:pPr>
              <w:spacing w:after="0" w:line="240" w:lineRule="auto"/>
              <w:ind w:left="143" w:right="136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15</w:t>
            </w:r>
            <w:r w:rsidRPr="0061080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.40</w:t>
            </w: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– </w:t>
            </w:r>
            <w:r w:rsidRPr="0061080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6</w:t>
            </w:r>
            <w:r w:rsidRPr="0061080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.10 </w:t>
            </w: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Музыка</w:t>
            </w:r>
          </w:p>
          <w:p w:rsidR="006B4444" w:rsidRPr="00610809" w:rsidRDefault="006B4444" w:rsidP="005A6A5F">
            <w:pPr>
              <w:spacing w:after="0" w:line="240" w:lineRule="auto"/>
              <w:ind w:left="143" w:right="136"/>
              <w:rPr>
                <w:rFonts w:ascii="Times New Roman" w:eastAsia="Times New Roman" w:hAnsi="Times New Roman"/>
                <w:b/>
                <w:i/>
                <w:sz w:val="28"/>
                <w:szCs w:val="20"/>
                <w:lang w:eastAsia="ru-RU"/>
              </w:rPr>
            </w:pPr>
          </w:p>
        </w:tc>
      </w:tr>
    </w:tbl>
    <w:p w:rsidR="006B4444" w:rsidRPr="004C372B" w:rsidRDefault="006B4444" w:rsidP="00E2180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C372B" w:rsidRDefault="004C372B" w:rsidP="004C3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6A5F" w:rsidRDefault="005A6A5F" w:rsidP="004C3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6A5F" w:rsidRDefault="005A6A5F" w:rsidP="004C3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6A5F" w:rsidRDefault="005A6A5F" w:rsidP="004C3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6A5F" w:rsidRDefault="005A6A5F" w:rsidP="004C3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6A5F" w:rsidRDefault="005A6A5F" w:rsidP="004C3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6A5F" w:rsidRDefault="005A6A5F" w:rsidP="004C3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6A5F" w:rsidRPr="004C372B" w:rsidRDefault="005A6A5F" w:rsidP="009674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A3E79" w:rsidRDefault="00EA3E79" w:rsidP="004C3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C372B" w:rsidRPr="004C372B" w:rsidRDefault="004C372B" w:rsidP="004C3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Циклограмма проведения инструктажей по технике безопасности с детьми</w:t>
      </w: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1985"/>
        <w:gridCol w:w="1730"/>
        <w:gridCol w:w="2126"/>
        <w:gridCol w:w="1843"/>
        <w:gridCol w:w="2835"/>
      </w:tblGrid>
      <w:tr w:rsidR="004C372B" w:rsidRPr="004C372B" w:rsidTr="00E04822">
        <w:tc>
          <w:tcPr>
            <w:tcW w:w="1985" w:type="dxa"/>
            <w:shd w:val="clear" w:color="auto" w:fill="auto"/>
            <w:vAlign w:val="center"/>
          </w:tcPr>
          <w:p w:rsidR="004C372B" w:rsidRPr="004C372B" w:rsidRDefault="004C372B" w:rsidP="00E0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C372B" w:rsidRPr="004C372B" w:rsidRDefault="004C372B" w:rsidP="00E0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1-неделя </w:t>
            </w:r>
          </w:p>
        </w:tc>
        <w:tc>
          <w:tcPr>
            <w:tcW w:w="1985" w:type="dxa"/>
            <w:shd w:val="clear" w:color="auto" w:fill="auto"/>
          </w:tcPr>
          <w:p w:rsidR="004C372B" w:rsidRPr="004C372B" w:rsidRDefault="004C372B" w:rsidP="00E0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2-неделя</w:t>
            </w:r>
          </w:p>
        </w:tc>
        <w:tc>
          <w:tcPr>
            <w:tcW w:w="1730" w:type="dxa"/>
            <w:shd w:val="clear" w:color="auto" w:fill="auto"/>
          </w:tcPr>
          <w:p w:rsidR="004C372B" w:rsidRPr="004C372B" w:rsidRDefault="004C372B" w:rsidP="00E0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3-неделя</w:t>
            </w:r>
          </w:p>
        </w:tc>
        <w:tc>
          <w:tcPr>
            <w:tcW w:w="2126" w:type="dxa"/>
            <w:shd w:val="clear" w:color="auto" w:fill="auto"/>
          </w:tcPr>
          <w:p w:rsidR="004C372B" w:rsidRPr="004C372B" w:rsidRDefault="004C372B" w:rsidP="00E0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4-неделя</w:t>
            </w:r>
          </w:p>
        </w:tc>
        <w:tc>
          <w:tcPr>
            <w:tcW w:w="1843" w:type="dxa"/>
            <w:shd w:val="clear" w:color="auto" w:fill="auto"/>
          </w:tcPr>
          <w:p w:rsidR="004C372B" w:rsidRPr="004C372B" w:rsidRDefault="004C372B" w:rsidP="00E04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5-неделя</w:t>
            </w:r>
          </w:p>
        </w:tc>
        <w:tc>
          <w:tcPr>
            <w:tcW w:w="2835" w:type="dxa"/>
            <w:shd w:val="clear" w:color="auto" w:fill="auto"/>
          </w:tcPr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4C372B" w:rsidRPr="004C372B" w:rsidTr="00E04822">
        <w:tc>
          <w:tcPr>
            <w:tcW w:w="1985" w:type="dxa"/>
            <w:shd w:val="clear" w:color="auto" w:fill="auto"/>
          </w:tcPr>
          <w:p w:rsidR="004C372B" w:rsidRPr="004C372B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1984" w:type="dxa"/>
            <w:shd w:val="clear" w:color="auto" w:fill="auto"/>
          </w:tcPr>
          <w:p w:rsidR="004C372B" w:rsidRPr="004C372B" w:rsidRDefault="0097438F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Вводный</w:t>
            </w:r>
          </w:p>
          <w:p w:rsidR="004C372B" w:rsidRPr="004C372B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160-16</w:t>
            </w:r>
          </w:p>
          <w:p w:rsidR="004C372B" w:rsidRPr="004C372B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161-16</w:t>
            </w:r>
          </w:p>
        </w:tc>
        <w:tc>
          <w:tcPr>
            <w:tcW w:w="1985" w:type="dxa"/>
            <w:shd w:val="clear" w:color="auto" w:fill="auto"/>
          </w:tcPr>
          <w:p w:rsidR="004C372B" w:rsidRPr="004C372B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164-16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:rsidR="004C372B" w:rsidRPr="004C372B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168-16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C372B" w:rsidRPr="004C372B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175-16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C372B" w:rsidRPr="004C372B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183-16</w:t>
            </w:r>
          </w:p>
        </w:tc>
        <w:tc>
          <w:tcPr>
            <w:tcW w:w="2835" w:type="dxa"/>
            <w:shd w:val="clear" w:color="auto" w:fill="auto"/>
          </w:tcPr>
          <w:p w:rsidR="004C372B" w:rsidRPr="004C372B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ИВДО-160-16 </w:t>
            </w:r>
            <w:r w:rsidRPr="009D502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Проводится в начале открытия (формирования) новой группы</w:t>
            </w:r>
          </w:p>
        </w:tc>
      </w:tr>
      <w:tr w:rsidR="004C372B" w:rsidRPr="004C372B" w:rsidTr="00E04822">
        <w:tc>
          <w:tcPr>
            <w:tcW w:w="1985" w:type="dxa"/>
            <w:shd w:val="clear" w:color="auto" w:fill="auto"/>
          </w:tcPr>
          <w:p w:rsidR="004C372B" w:rsidRPr="004C372B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Вторник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C372B" w:rsidRPr="004C372B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162-16</w:t>
            </w:r>
          </w:p>
          <w:p w:rsidR="004C372B" w:rsidRPr="004C372B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C372B" w:rsidRPr="004C372B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165-16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:rsidR="004C372B" w:rsidRPr="004C372B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169-16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C372B" w:rsidRPr="004C372B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177-16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C372B" w:rsidRPr="004C372B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162-16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C372B" w:rsidRPr="004C372B" w:rsidTr="00E04822">
        <w:tc>
          <w:tcPr>
            <w:tcW w:w="1985" w:type="dxa"/>
            <w:shd w:val="clear" w:color="auto" w:fill="auto"/>
          </w:tcPr>
          <w:p w:rsidR="004C372B" w:rsidRPr="004C372B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1984" w:type="dxa"/>
            <w:shd w:val="clear" w:color="auto" w:fill="auto"/>
          </w:tcPr>
          <w:p w:rsidR="004C372B" w:rsidRPr="004C372B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176-16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C372B" w:rsidRPr="004C372B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166-16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:rsidR="004C372B" w:rsidRPr="004C372B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170-16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C372B" w:rsidRPr="004C372B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173-16</w:t>
            </w:r>
          </w:p>
          <w:p w:rsidR="004C372B" w:rsidRPr="004C372B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178-16</w:t>
            </w:r>
          </w:p>
        </w:tc>
        <w:tc>
          <w:tcPr>
            <w:tcW w:w="1843" w:type="dxa"/>
            <w:shd w:val="clear" w:color="auto" w:fill="auto"/>
          </w:tcPr>
          <w:p w:rsidR="004C372B" w:rsidRPr="004C372B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184-16</w:t>
            </w:r>
          </w:p>
        </w:tc>
        <w:tc>
          <w:tcPr>
            <w:tcW w:w="2835" w:type="dxa"/>
            <w:shd w:val="clear" w:color="auto" w:fill="auto"/>
          </w:tcPr>
          <w:p w:rsidR="004C372B" w:rsidRPr="004C372B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173-16 в теплое время года</w:t>
            </w:r>
          </w:p>
        </w:tc>
      </w:tr>
      <w:tr w:rsidR="004C372B" w:rsidRPr="004C372B" w:rsidTr="00E04822">
        <w:tc>
          <w:tcPr>
            <w:tcW w:w="1985" w:type="dxa"/>
            <w:shd w:val="clear" w:color="auto" w:fill="auto"/>
          </w:tcPr>
          <w:p w:rsidR="004C372B" w:rsidRPr="004C372B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C372B" w:rsidRPr="004C372B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163-16</w:t>
            </w:r>
          </w:p>
          <w:p w:rsidR="004C372B" w:rsidRPr="004C372B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C372B" w:rsidRPr="004C372B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182-16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:rsidR="004C372B" w:rsidRPr="004C372B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171-16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C372B" w:rsidRPr="004C372B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181-16</w:t>
            </w:r>
          </w:p>
        </w:tc>
        <w:tc>
          <w:tcPr>
            <w:tcW w:w="1843" w:type="dxa"/>
            <w:shd w:val="clear" w:color="auto" w:fill="auto"/>
          </w:tcPr>
          <w:p w:rsidR="004C372B" w:rsidRPr="004C372B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ИВДО 174-16 </w:t>
            </w:r>
          </w:p>
          <w:p w:rsidR="004C372B" w:rsidRPr="004C372B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180-16</w:t>
            </w:r>
          </w:p>
        </w:tc>
        <w:tc>
          <w:tcPr>
            <w:tcW w:w="2835" w:type="dxa"/>
            <w:shd w:val="clear" w:color="auto" w:fill="auto"/>
          </w:tcPr>
          <w:p w:rsidR="004C372B" w:rsidRPr="004C372B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174- летом</w:t>
            </w:r>
          </w:p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C372B" w:rsidRPr="004C372B" w:rsidTr="00E04822">
        <w:tc>
          <w:tcPr>
            <w:tcW w:w="1985" w:type="dxa"/>
            <w:shd w:val="clear" w:color="auto" w:fill="auto"/>
          </w:tcPr>
          <w:p w:rsidR="004C372B" w:rsidRPr="004C372B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C372B" w:rsidRPr="0097438F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185-16</w:t>
            </w:r>
          </w:p>
        </w:tc>
        <w:tc>
          <w:tcPr>
            <w:tcW w:w="1985" w:type="dxa"/>
            <w:shd w:val="clear" w:color="auto" w:fill="auto"/>
          </w:tcPr>
          <w:p w:rsidR="004C372B" w:rsidRPr="0097438F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167-16</w:t>
            </w:r>
          </w:p>
        </w:tc>
        <w:tc>
          <w:tcPr>
            <w:tcW w:w="1730" w:type="dxa"/>
            <w:shd w:val="clear" w:color="auto" w:fill="auto"/>
          </w:tcPr>
          <w:p w:rsidR="004C372B" w:rsidRPr="0097438F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172-16</w:t>
            </w:r>
          </w:p>
        </w:tc>
        <w:tc>
          <w:tcPr>
            <w:tcW w:w="2126" w:type="dxa"/>
            <w:shd w:val="clear" w:color="auto" w:fill="auto"/>
          </w:tcPr>
          <w:p w:rsidR="004C372B" w:rsidRPr="0097438F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179-16</w:t>
            </w:r>
          </w:p>
        </w:tc>
        <w:tc>
          <w:tcPr>
            <w:tcW w:w="1843" w:type="dxa"/>
            <w:shd w:val="clear" w:color="auto" w:fill="auto"/>
          </w:tcPr>
          <w:p w:rsidR="004C372B" w:rsidRPr="0097438F" w:rsidRDefault="004C372B" w:rsidP="00974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167-16</w:t>
            </w:r>
          </w:p>
        </w:tc>
        <w:tc>
          <w:tcPr>
            <w:tcW w:w="2835" w:type="dxa"/>
            <w:shd w:val="clear" w:color="auto" w:fill="auto"/>
          </w:tcPr>
          <w:p w:rsidR="004C372B" w:rsidRPr="004C372B" w:rsidRDefault="004C372B" w:rsidP="004C37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4C372B" w:rsidRPr="004C372B" w:rsidRDefault="004C372B" w:rsidP="004C3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372B" w:rsidRPr="004C372B" w:rsidRDefault="004C372B" w:rsidP="004C3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Инструктажи для обучающихся</w:t>
      </w:r>
    </w:p>
    <w:tbl>
      <w:tblPr>
        <w:tblpPr w:leftFromText="180" w:rightFromText="180" w:vertAnchor="text" w:tblpY="1"/>
        <w:tblOverlap w:val="never"/>
        <w:tblW w:w="13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11340"/>
      </w:tblGrid>
      <w:tr w:rsidR="004C372B" w:rsidRPr="004C372B" w:rsidTr="008715E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72B" w:rsidRPr="004C372B" w:rsidRDefault="004C372B" w:rsidP="008715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72B" w:rsidRPr="004C372B" w:rsidRDefault="004C372B" w:rsidP="008715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Содержания инструкции</w:t>
            </w:r>
          </w:p>
        </w:tc>
      </w:tr>
      <w:tr w:rsidR="004C372B" w:rsidRPr="004C372B" w:rsidTr="008715E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72B" w:rsidRPr="004C372B" w:rsidRDefault="004C372B" w:rsidP="008715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72B" w:rsidRPr="004C372B" w:rsidRDefault="004C372B" w:rsidP="00871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ИВДО 160-16 Вводный инструктаж для обучающихся  </w:t>
            </w:r>
          </w:p>
        </w:tc>
      </w:tr>
      <w:tr w:rsidR="004C372B" w:rsidRPr="004C372B" w:rsidTr="008715E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72B" w:rsidRPr="004C372B" w:rsidRDefault="004C372B" w:rsidP="008715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72B" w:rsidRPr="004C372B" w:rsidRDefault="004C372B" w:rsidP="00871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161-16   ИНСТРУКЦИЯ по правилам безопасного поведения детей в групповых помещениях.</w:t>
            </w:r>
          </w:p>
        </w:tc>
      </w:tr>
      <w:tr w:rsidR="004C372B" w:rsidRPr="004C372B" w:rsidTr="008715E9">
        <w:trPr>
          <w:trHeight w:val="283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72B" w:rsidRPr="004C372B" w:rsidRDefault="004C372B" w:rsidP="008715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72B" w:rsidRPr="004C372B" w:rsidRDefault="004C372B" w:rsidP="00871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162-16   ИНСТРУКЦИЯ   по правилам безопасного поведения детей на прогулке.</w:t>
            </w:r>
          </w:p>
        </w:tc>
      </w:tr>
      <w:tr w:rsidR="004C372B" w:rsidRPr="004C372B" w:rsidTr="008715E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72B" w:rsidRPr="004C372B" w:rsidRDefault="004C372B" w:rsidP="008715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72B" w:rsidRPr="004C372B" w:rsidRDefault="004C372B" w:rsidP="00871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163-16   ИНСТРУКЦИЯ по правилам безопасного поведения на природе.</w:t>
            </w:r>
          </w:p>
        </w:tc>
      </w:tr>
      <w:tr w:rsidR="004C372B" w:rsidRPr="004C372B" w:rsidTr="00E34D60">
        <w:trPr>
          <w:trHeight w:val="388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72B" w:rsidRPr="004C372B" w:rsidRDefault="004C372B" w:rsidP="008715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72B" w:rsidRPr="004C372B" w:rsidRDefault="007823E3" w:rsidP="00871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4C372B" w:rsidRPr="004C372B" w:rsidTr="008715E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72B" w:rsidRPr="004C372B" w:rsidRDefault="004C372B" w:rsidP="008715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72B" w:rsidRPr="004C372B" w:rsidRDefault="004C372B" w:rsidP="00871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165-16   ИНСТРУКЦИЯ по правилам безопасного поведения на улицах и дорогах города, в транспорте.</w:t>
            </w:r>
          </w:p>
        </w:tc>
      </w:tr>
      <w:tr w:rsidR="004C372B" w:rsidRPr="004C372B" w:rsidTr="008715E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72B" w:rsidRPr="004C372B" w:rsidRDefault="004C372B" w:rsidP="008715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72B" w:rsidRPr="004C372B" w:rsidRDefault="004C372B" w:rsidP="00871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166-16   ИНСТРУКЦИЯ по правилам безопасного поведения на занятиях, при работе с инструментами и предметами.</w:t>
            </w:r>
          </w:p>
        </w:tc>
      </w:tr>
      <w:tr w:rsidR="004C372B" w:rsidRPr="004C372B" w:rsidTr="008715E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72B" w:rsidRPr="004C372B" w:rsidRDefault="004C372B" w:rsidP="008715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72B" w:rsidRPr="004C372B" w:rsidRDefault="004C372B" w:rsidP="00871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167-16   ИНСТРУКЦИЯ по правилам поведения в чрезвычайных ситуациях.</w:t>
            </w:r>
          </w:p>
        </w:tc>
      </w:tr>
      <w:tr w:rsidR="004C372B" w:rsidRPr="004C372B" w:rsidTr="008715E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72B" w:rsidRPr="004C372B" w:rsidRDefault="004C372B" w:rsidP="008715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72B" w:rsidRPr="004C372B" w:rsidRDefault="004C372B" w:rsidP="00871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168-16   ИНСТРУКЦИЯ по правила безопасного поведения при встрече с незнакомыми людьми.</w:t>
            </w:r>
          </w:p>
        </w:tc>
      </w:tr>
      <w:tr w:rsidR="004C372B" w:rsidRPr="004C372B" w:rsidTr="008715E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72B" w:rsidRPr="004C372B" w:rsidRDefault="004C372B" w:rsidP="008715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72B" w:rsidRPr="004C372B" w:rsidRDefault="004C372B" w:rsidP="00871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169-16   ИНСТРУКЦИЯ при обнаружении незнакомого предмета.</w:t>
            </w:r>
          </w:p>
        </w:tc>
      </w:tr>
      <w:tr w:rsidR="004C372B" w:rsidRPr="004C372B" w:rsidTr="008715E9">
        <w:trPr>
          <w:trHeight w:val="279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72B" w:rsidRPr="004C372B" w:rsidRDefault="004C372B" w:rsidP="008715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72B" w:rsidRPr="004C372B" w:rsidRDefault="004C372B" w:rsidP="00871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ИВДО 170-16 ИНСТРУКЦИЯ Если тебя оставили одного дома. </w:t>
            </w:r>
          </w:p>
        </w:tc>
      </w:tr>
      <w:tr w:rsidR="004C372B" w:rsidRPr="004C372B" w:rsidTr="008715E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72B" w:rsidRPr="004C372B" w:rsidRDefault="004C372B" w:rsidP="008715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72B" w:rsidRPr="004C372B" w:rsidRDefault="004C372B" w:rsidP="00871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171-16   ИНСТРУКЦИЯ Что нельзя брать в рот.</w:t>
            </w:r>
          </w:p>
        </w:tc>
      </w:tr>
      <w:tr w:rsidR="004C372B" w:rsidRPr="004C372B" w:rsidTr="008715E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72B" w:rsidRPr="004C372B" w:rsidRDefault="004C372B" w:rsidP="008715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72B" w:rsidRPr="004C372B" w:rsidRDefault="004C372B" w:rsidP="00871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172-16   ИНСТРУКЦИЯ Как вести себя, если ты потерялся на улице.</w:t>
            </w:r>
          </w:p>
        </w:tc>
      </w:tr>
      <w:tr w:rsidR="004C372B" w:rsidRPr="004C372B" w:rsidTr="008715E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72B" w:rsidRPr="004C372B" w:rsidRDefault="004C372B" w:rsidP="008715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72B" w:rsidRPr="004C372B" w:rsidRDefault="004C372B" w:rsidP="00871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173-16   ИНСТРУКЦИЯ   по правилам безопасного поведения детей на прогулке.</w:t>
            </w:r>
          </w:p>
        </w:tc>
      </w:tr>
      <w:tr w:rsidR="004C372B" w:rsidRPr="004C372B" w:rsidTr="008715E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72B" w:rsidRPr="004C372B" w:rsidRDefault="004C372B" w:rsidP="008715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72B" w:rsidRPr="004C372B" w:rsidRDefault="004C372B" w:rsidP="00871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174-16   ИНСТРУКЦИЯ   по правилам поведения на прогулке в летний период.</w:t>
            </w:r>
          </w:p>
        </w:tc>
      </w:tr>
      <w:tr w:rsidR="004C372B" w:rsidRPr="004C372B" w:rsidTr="008715E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72B" w:rsidRPr="004C372B" w:rsidRDefault="004C372B" w:rsidP="008715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72B" w:rsidRPr="004C372B" w:rsidRDefault="004C372B" w:rsidP="00871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175 -16   ИНСТРУКЦИЯ при чистке зубов.</w:t>
            </w:r>
          </w:p>
        </w:tc>
      </w:tr>
      <w:tr w:rsidR="004C372B" w:rsidRPr="004C372B" w:rsidTr="008715E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72B" w:rsidRPr="004C372B" w:rsidRDefault="004C372B" w:rsidP="008715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72B" w:rsidRPr="004C372B" w:rsidRDefault="004C372B" w:rsidP="00871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ИВДО 176-16   ИНСТРУКЦИЯ по безопасности при работе с принадлежностями по изобразительной деятельности. </w:t>
            </w:r>
          </w:p>
        </w:tc>
      </w:tr>
      <w:tr w:rsidR="004C372B" w:rsidRPr="004C372B" w:rsidTr="008715E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72B" w:rsidRPr="004C372B" w:rsidRDefault="004C372B" w:rsidP="008715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72B" w:rsidRPr="004C372B" w:rsidRDefault="004C372B" w:rsidP="00871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177-16  ИНСТРУКЦИЯ по правилам безопасного поведения при приеме пищи, при обращении со столовыми приборами.</w:t>
            </w:r>
          </w:p>
        </w:tc>
      </w:tr>
      <w:tr w:rsidR="004C372B" w:rsidRPr="004C372B" w:rsidTr="008715E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72B" w:rsidRPr="004C372B" w:rsidRDefault="004C372B" w:rsidP="008715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72B" w:rsidRPr="004C372B" w:rsidRDefault="004C372B" w:rsidP="00871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178-16  ИНСТРУКЦИЯ по безопасности при играх с мелким конструктором, мозаикой, материалом для развития мелкой моторики.</w:t>
            </w:r>
          </w:p>
        </w:tc>
      </w:tr>
      <w:tr w:rsidR="004C372B" w:rsidRPr="004C372B" w:rsidTr="008715E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72B" w:rsidRPr="004C372B" w:rsidRDefault="004C372B" w:rsidP="008715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72B" w:rsidRPr="004C372B" w:rsidRDefault="004C372B" w:rsidP="00871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179-16   ИНСТРУКЦИЯ по правилам безопасного поведения в музыкальном зале.</w:t>
            </w:r>
          </w:p>
        </w:tc>
      </w:tr>
      <w:tr w:rsidR="004C372B" w:rsidRPr="004C372B" w:rsidTr="008715E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72B" w:rsidRPr="004C372B" w:rsidRDefault="004C372B" w:rsidP="008715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72B" w:rsidRPr="004C372B" w:rsidRDefault="004C372B" w:rsidP="00871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180-16   ИНСТРУКЦИЯ Правила безопасного поведения в культурно-массовых местах.</w:t>
            </w:r>
          </w:p>
        </w:tc>
      </w:tr>
      <w:tr w:rsidR="004C372B" w:rsidRPr="004C372B" w:rsidTr="008715E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72B" w:rsidRPr="004C372B" w:rsidRDefault="004C372B" w:rsidP="008715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72B" w:rsidRPr="004C372B" w:rsidRDefault="004C372B" w:rsidP="00871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181-16 ИНСТРУКЦИЯ по правилам безопасного поведения при просмотре диафильмов, видеофильмов, мультфильмов, слайдов.</w:t>
            </w:r>
          </w:p>
        </w:tc>
      </w:tr>
      <w:tr w:rsidR="004C372B" w:rsidRPr="004C372B" w:rsidTr="008715E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72B" w:rsidRPr="004C372B" w:rsidRDefault="004C372B" w:rsidP="008715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72B" w:rsidRPr="004C372B" w:rsidRDefault="004C372B" w:rsidP="00871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182-16   ИНСТРУКЦИЯ   по безопасности во время занятий по труду.</w:t>
            </w:r>
          </w:p>
        </w:tc>
      </w:tr>
      <w:tr w:rsidR="004C372B" w:rsidRPr="004C372B" w:rsidTr="008715E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72B" w:rsidRPr="004C372B" w:rsidRDefault="004C372B" w:rsidP="008715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72B" w:rsidRPr="004C372B" w:rsidRDefault="004C372B" w:rsidP="00871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183-16   ИНСТРУКЦИЯ Правила безопасного поведения в медицинском кабинете.</w:t>
            </w:r>
          </w:p>
        </w:tc>
      </w:tr>
      <w:tr w:rsidR="004C372B" w:rsidRPr="004C372B" w:rsidTr="008715E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72B" w:rsidRPr="004C372B" w:rsidRDefault="004C372B" w:rsidP="008715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72B" w:rsidRPr="004C372B" w:rsidRDefault="004C372B" w:rsidP="00782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ИВДО </w:t>
            </w:r>
            <w:r w:rsidR="00782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C372B" w:rsidRPr="004C372B" w:rsidTr="008715E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72B" w:rsidRPr="004C372B" w:rsidRDefault="004C372B" w:rsidP="008715E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72B" w:rsidRPr="004C372B" w:rsidRDefault="004C372B" w:rsidP="00871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ИВДО 185-16   ИНСТРУКЦИЯ по безопасности при использовании иглы, ножниц   и других острых предметов.</w:t>
            </w:r>
          </w:p>
        </w:tc>
      </w:tr>
    </w:tbl>
    <w:p w:rsidR="004C372B" w:rsidRPr="004C372B" w:rsidRDefault="008715E9" w:rsidP="004C37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br w:type="textWrapping" w:clear="all"/>
      </w:r>
    </w:p>
    <w:p w:rsidR="006B4444" w:rsidRPr="004C372B" w:rsidRDefault="006B4444" w:rsidP="006B44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72B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3.4. </w:t>
      </w:r>
      <w:r w:rsidRPr="0097438F">
        <w:rPr>
          <w:rFonts w:ascii="Times New Roman" w:eastAsia="Calibri" w:hAnsi="Times New Roman" w:cs="Times New Roman"/>
          <w:b/>
          <w:sz w:val="24"/>
          <w:szCs w:val="24"/>
        </w:rPr>
        <w:t>Описание особенностей традиционных событий праздников, мероприятий в группе</w:t>
      </w:r>
    </w:p>
    <w:p w:rsidR="006B4444" w:rsidRPr="004167A1" w:rsidRDefault="006B4444" w:rsidP="006B44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4444" w:rsidRPr="004C372B" w:rsidRDefault="006B4444" w:rsidP="006B4444">
      <w:pPr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C372B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 организации образовательного процесса обеспечивается единство воспитательных, развивающих и обучающих целей и задач, при этом решаются поставленные цели и задачи, избегая перегрузки детей, на необходимом и достаточном материале, максимально приближаясь к разумному «минимуму». Построение образовательного процесса на комплексно-тематическом принципе с учетом интеграции образовательных областей дает возможность достичь этой цели.</w:t>
      </w:r>
    </w:p>
    <w:p w:rsidR="006B4444" w:rsidRPr="004C372B" w:rsidRDefault="006B4444" w:rsidP="006B4444">
      <w:pPr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C372B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Построение всего образовательного процесса вокруг одной центральной темы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6B4444" w:rsidRPr="004C372B" w:rsidRDefault="006B4444" w:rsidP="006B4444">
      <w:pPr>
        <w:spacing w:after="0" w:line="240" w:lineRule="auto"/>
        <w:ind w:right="-395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C372B">
        <w:rPr>
          <w:rFonts w:ascii="Times New Roman" w:eastAsia="Times New Roman" w:hAnsi="Times New Roman" w:cs="Times New Roman"/>
          <w:sz w:val="24"/>
          <w:szCs w:val="28"/>
          <w:lang w:eastAsia="ru-RU"/>
        </w:rPr>
        <w:t>Выделение основной темы периода не означает, что абсолютно вся деятельность детей посвящена этой теме. Цель введения основной темы периода - интегрировать образовательную деятельность и избежать неоправданного дробления детской деятельности по образовательным областям.</w:t>
      </w:r>
    </w:p>
    <w:p w:rsidR="006B4444" w:rsidRDefault="006B4444" w:rsidP="006B44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318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2681"/>
        <w:gridCol w:w="3324"/>
        <w:gridCol w:w="6521"/>
      </w:tblGrid>
      <w:tr w:rsidR="006B4444" w:rsidRPr="004C372B" w:rsidTr="00435F92">
        <w:trPr>
          <w:hidden/>
        </w:trPr>
        <w:tc>
          <w:tcPr>
            <w:tcW w:w="657" w:type="dxa"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  <w:b/>
                <w:vanish/>
              </w:rPr>
            </w:pPr>
          </w:p>
        </w:tc>
        <w:tc>
          <w:tcPr>
            <w:tcW w:w="2681" w:type="dxa"/>
            <w:shd w:val="clear" w:color="auto" w:fill="auto"/>
          </w:tcPr>
          <w:p w:rsidR="006B4444" w:rsidRPr="00EB27A0" w:rsidRDefault="006B4444" w:rsidP="00435F92">
            <w:pPr>
              <w:jc w:val="center"/>
              <w:rPr>
                <w:rFonts w:ascii="Times New Roman" w:eastAsia="Times New Roman" w:hAnsi="Times New Roman"/>
                <w:b/>
                <w:vanish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</w:rPr>
              <w:t>Традиционные события</w:t>
            </w:r>
            <w:r w:rsidRPr="00CD1617">
              <w:rPr>
                <w:rFonts w:ascii="Times New Roman" w:eastAsia="Times New Roman" w:hAnsi="Times New Roman"/>
                <w:b/>
              </w:rPr>
              <w:t>,</w:t>
            </w:r>
            <w:r>
              <w:rPr>
                <w:rFonts w:ascii="Times New Roman" w:eastAsia="Times New Roman" w:hAnsi="Times New Roman"/>
                <w:b/>
              </w:rPr>
              <w:t xml:space="preserve"> праздники, мероприятия</w:t>
            </w:r>
          </w:p>
        </w:tc>
        <w:tc>
          <w:tcPr>
            <w:tcW w:w="3324" w:type="dxa"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  <w:b/>
                <w:vanish/>
              </w:rPr>
            </w:pPr>
            <w:r>
              <w:rPr>
                <w:rFonts w:ascii="Times New Roman" w:eastAsia="Times New Roman" w:hAnsi="Times New Roman"/>
                <w:b/>
              </w:rPr>
              <w:t>Темы недели</w:t>
            </w:r>
          </w:p>
        </w:tc>
        <w:tc>
          <w:tcPr>
            <w:tcW w:w="6521" w:type="dxa"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  <w:b/>
                <w:vanish/>
              </w:rPr>
            </w:pPr>
            <w:r w:rsidRPr="004C372B">
              <w:rPr>
                <w:rFonts w:ascii="Times New Roman" w:eastAsia="Times New Roman" w:hAnsi="Times New Roman"/>
                <w:b/>
                <w:bCs/>
              </w:rPr>
              <w:t>Развернутое содержание работы</w:t>
            </w:r>
          </w:p>
        </w:tc>
      </w:tr>
      <w:tr w:rsidR="006B4444" w:rsidRPr="004C372B" w:rsidTr="00435F92">
        <w:trPr>
          <w:trHeight w:val="690"/>
        </w:trPr>
        <w:tc>
          <w:tcPr>
            <w:tcW w:w="657" w:type="dxa"/>
            <w:vMerge w:val="restart"/>
            <w:textDirection w:val="btLr"/>
          </w:tcPr>
          <w:p w:rsidR="006B4444" w:rsidRPr="004C372B" w:rsidRDefault="006B4444" w:rsidP="00435F92">
            <w:pPr>
              <w:ind w:left="113" w:right="113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Сентябрь</w:t>
            </w:r>
          </w:p>
        </w:tc>
        <w:tc>
          <w:tcPr>
            <w:tcW w:w="2681" w:type="dxa"/>
            <w:vMerge w:val="restart"/>
            <w:shd w:val="clear" w:color="auto" w:fill="auto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  <w:bCs/>
              </w:rPr>
            </w:pPr>
            <w:r w:rsidRPr="004C372B">
              <w:rPr>
                <w:rFonts w:ascii="Times New Roman" w:eastAsia="Times New Roman" w:hAnsi="Times New Roman"/>
                <w:bCs/>
              </w:rPr>
              <w:t>День знаний! (1-я</w:t>
            </w:r>
            <w:r>
              <w:rPr>
                <w:rFonts w:ascii="Times New Roman" w:eastAsia="Times New Roman" w:hAnsi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2-я</w:t>
            </w:r>
            <w:r w:rsidRPr="004C372B">
              <w:rPr>
                <w:rFonts w:ascii="Times New Roman" w:eastAsia="Times New Roman" w:hAnsi="Times New Roman"/>
                <w:bCs/>
              </w:rPr>
              <w:t xml:space="preserve"> неделя сентября)</w:t>
            </w:r>
          </w:p>
        </w:tc>
        <w:tc>
          <w:tcPr>
            <w:tcW w:w="3324" w:type="dxa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Встреча друзей</w:t>
            </w:r>
          </w:p>
        </w:tc>
        <w:tc>
          <w:tcPr>
            <w:tcW w:w="6521" w:type="dxa"/>
            <w:vMerge w:val="restart"/>
          </w:tcPr>
          <w:p w:rsidR="006B4444" w:rsidRPr="004C372B" w:rsidRDefault="006B4444" w:rsidP="00435F92">
            <w:pPr>
              <w:jc w:val="both"/>
              <w:rPr>
                <w:rFonts w:ascii="Times New Roman" w:eastAsia="Times New Roman" w:hAnsi="Times New Roman"/>
                <w:bCs/>
              </w:rPr>
            </w:pPr>
            <w:r w:rsidRPr="004C372B">
              <w:rPr>
                <w:rFonts w:ascii="Times New Roman" w:eastAsia="Times New Roman" w:hAnsi="Times New Roman"/>
                <w:bCs/>
              </w:rPr>
              <w:t>Развитие у детей познавательной мотивации, интереса к школе, книге. Формирование дружеских, доброжелательных отношений между детьми. Продолжать знакомить с детским садом как ближайшим социальным окружением ребёнка.</w:t>
            </w:r>
          </w:p>
        </w:tc>
      </w:tr>
      <w:tr w:rsidR="006B4444" w:rsidRPr="004C372B" w:rsidTr="00435F92">
        <w:trPr>
          <w:trHeight w:val="690"/>
        </w:trPr>
        <w:tc>
          <w:tcPr>
            <w:tcW w:w="657" w:type="dxa"/>
            <w:vMerge/>
            <w:textDirection w:val="btLr"/>
          </w:tcPr>
          <w:p w:rsidR="006B4444" w:rsidRDefault="006B4444" w:rsidP="00435F92">
            <w:pPr>
              <w:ind w:left="113" w:right="113"/>
              <w:jc w:val="both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324" w:type="dxa"/>
          </w:tcPr>
          <w:p w:rsidR="006B4444" w:rsidRDefault="006B4444" w:rsidP="00435F92">
            <w:pPr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Путешествие по детскому саду (школе)</w:t>
            </w:r>
          </w:p>
        </w:tc>
        <w:tc>
          <w:tcPr>
            <w:tcW w:w="6521" w:type="dxa"/>
            <w:vMerge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  <w:bCs/>
              </w:rPr>
            </w:pPr>
          </w:p>
        </w:tc>
      </w:tr>
      <w:tr w:rsidR="006B4444" w:rsidRPr="004C372B" w:rsidTr="00435F92">
        <w:trPr>
          <w:cantSplit/>
          <w:trHeight w:val="1134"/>
          <w:hidden/>
        </w:trPr>
        <w:tc>
          <w:tcPr>
            <w:tcW w:w="657" w:type="dxa"/>
            <w:vMerge/>
            <w:textDirection w:val="btLr"/>
          </w:tcPr>
          <w:p w:rsidR="006B4444" w:rsidRPr="004C372B" w:rsidRDefault="006B4444" w:rsidP="00435F92">
            <w:pPr>
              <w:ind w:right="113" w:firstLine="709"/>
              <w:jc w:val="both"/>
              <w:rPr>
                <w:rFonts w:ascii="Times New Roman" w:eastAsia="Times New Roman" w:hAnsi="Times New Roman"/>
                <w:vanish/>
              </w:rPr>
            </w:pPr>
          </w:p>
        </w:tc>
        <w:tc>
          <w:tcPr>
            <w:tcW w:w="2681" w:type="dxa"/>
            <w:shd w:val="clear" w:color="auto" w:fill="auto"/>
          </w:tcPr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День знаний (1-я еделя</w:t>
            </w:r>
          </w:p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сентября)</w:t>
            </w:r>
          </w:p>
        </w:tc>
        <w:tc>
          <w:tcPr>
            <w:tcW w:w="3324" w:type="dxa"/>
          </w:tcPr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</w:p>
        </w:tc>
        <w:tc>
          <w:tcPr>
            <w:tcW w:w="6521" w:type="dxa"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Развивать у детей познавательную мотивацию, интерес к школе, книге. Формировать дружеские,  доброжела-тельные  отношений  между  детьми.  Продолжать  знакомить  с детским са дом как ближайшим соци-альным окружением ребенка (обратить внимание на произошедшие изменении: покрашен забор, появились новые столы), расширять представления  о  профессиях  сотрудников  детского  сада  (воспитатель,  помощник воспитателя, музыкальный руководитель, врач, дворник, повар и др.)</w:t>
            </w:r>
          </w:p>
        </w:tc>
      </w:tr>
      <w:tr w:rsidR="006B4444" w:rsidRPr="004C372B" w:rsidTr="00435F92">
        <w:trPr>
          <w:cantSplit/>
          <w:trHeight w:val="1134"/>
          <w:hidden/>
        </w:trPr>
        <w:tc>
          <w:tcPr>
            <w:tcW w:w="657" w:type="dxa"/>
            <w:vMerge/>
            <w:textDirection w:val="btLr"/>
          </w:tcPr>
          <w:p w:rsidR="006B4444" w:rsidRPr="004C372B" w:rsidRDefault="006B4444" w:rsidP="00435F92">
            <w:pPr>
              <w:ind w:right="113" w:firstLine="709"/>
              <w:jc w:val="both"/>
              <w:rPr>
                <w:rFonts w:ascii="Times New Roman" w:eastAsia="Times New Roman" w:hAnsi="Times New Roman"/>
                <w:vanish/>
              </w:rPr>
            </w:pPr>
          </w:p>
        </w:tc>
        <w:tc>
          <w:tcPr>
            <w:tcW w:w="2681" w:type="dxa"/>
            <w:shd w:val="clear" w:color="auto" w:fill="auto"/>
          </w:tcPr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Мониторинг (3-я – 4-я</w:t>
            </w:r>
          </w:p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недели сентября)</w:t>
            </w:r>
          </w:p>
        </w:tc>
        <w:tc>
          <w:tcPr>
            <w:tcW w:w="3324" w:type="dxa"/>
          </w:tcPr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</w:p>
        </w:tc>
        <w:tc>
          <w:tcPr>
            <w:tcW w:w="6521" w:type="dxa"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  <w:vanish/>
              </w:rPr>
            </w:pPr>
          </w:p>
        </w:tc>
      </w:tr>
      <w:tr w:rsidR="006B4444" w:rsidRPr="004C372B" w:rsidTr="00435F92">
        <w:trPr>
          <w:cantSplit/>
          <w:trHeight w:val="1134"/>
          <w:hidden/>
        </w:trPr>
        <w:tc>
          <w:tcPr>
            <w:tcW w:w="657" w:type="dxa"/>
            <w:vMerge/>
            <w:textDirection w:val="btLr"/>
          </w:tcPr>
          <w:p w:rsidR="006B4444" w:rsidRPr="004C372B" w:rsidRDefault="006B4444" w:rsidP="00435F92">
            <w:pPr>
              <w:ind w:right="113" w:firstLine="709"/>
              <w:jc w:val="both"/>
              <w:rPr>
                <w:rFonts w:ascii="Times New Roman" w:eastAsia="Times New Roman" w:hAnsi="Times New Roman"/>
                <w:vanish/>
              </w:rPr>
            </w:pPr>
          </w:p>
        </w:tc>
        <w:tc>
          <w:tcPr>
            <w:tcW w:w="2681" w:type="dxa"/>
            <w:shd w:val="clear" w:color="auto" w:fill="auto"/>
          </w:tcPr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 xml:space="preserve">Осень (2-я – 4-я недели </w:t>
            </w:r>
          </w:p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сентября)</w:t>
            </w:r>
          </w:p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</w:p>
        </w:tc>
        <w:tc>
          <w:tcPr>
            <w:tcW w:w="3324" w:type="dxa"/>
          </w:tcPr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</w:p>
        </w:tc>
        <w:tc>
          <w:tcPr>
            <w:tcW w:w="6521" w:type="dxa"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Расширять  представления  детей  об  осени.  Развивать  умение  устанавливать простейшие  связи  между  явлениями  живой и  неживой</w:t>
            </w:r>
            <w:r w:rsidRPr="004C372B">
              <w:rPr>
                <w:rFonts w:ascii="Times New Roman" w:eastAsia="Times New Roman" w:hAnsi="Times New Roman"/>
                <w:vanish/>
              </w:rPr>
              <w:tab/>
              <w:t>природы  (похолодало  —</w:t>
            </w:r>
          </w:p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исчезли  бабочки,  отцвели  цветы  и  т.  д.),  вести  сезонные  наблюдения.  Расширять представления о сельскохозяйственных профессиях, о профессии лесника. Расширять знания  об овощах  и  фруктах  (местных,  экзотических).  Расширять  представления  о правилах безопасного поведения на природе. Воспитыватьбережное отношение к природе. Формировать элементарные экологические представления,</w:t>
            </w:r>
          </w:p>
        </w:tc>
      </w:tr>
      <w:tr w:rsidR="006B4444" w:rsidRPr="004C372B" w:rsidTr="00435F92">
        <w:trPr>
          <w:cantSplit/>
          <w:trHeight w:val="1134"/>
          <w:hidden/>
        </w:trPr>
        <w:tc>
          <w:tcPr>
            <w:tcW w:w="657" w:type="dxa"/>
            <w:vMerge/>
            <w:textDirection w:val="btLr"/>
          </w:tcPr>
          <w:p w:rsidR="006B4444" w:rsidRPr="004C372B" w:rsidRDefault="006B4444" w:rsidP="00435F92">
            <w:pPr>
              <w:ind w:right="113" w:firstLine="709"/>
              <w:jc w:val="both"/>
              <w:rPr>
                <w:rFonts w:ascii="Times New Roman" w:eastAsia="Times New Roman" w:hAnsi="Times New Roman"/>
                <w:vanish/>
              </w:rPr>
            </w:pPr>
          </w:p>
        </w:tc>
        <w:tc>
          <w:tcPr>
            <w:tcW w:w="2681" w:type="dxa"/>
            <w:shd w:val="clear" w:color="auto" w:fill="auto"/>
          </w:tcPr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Я в мире Человек</w:t>
            </w:r>
          </w:p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(1-я - 3-я недели октября)</w:t>
            </w:r>
          </w:p>
        </w:tc>
        <w:tc>
          <w:tcPr>
            <w:tcW w:w="3324" w:type="dxa"/>
          </w:tcPr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</w:p>
        </w:tc>
        <w:tc>
          <w:tcPr>
            <w:tcW w:w="6521" w:type="dxa"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Расширять  представления  о  здоровье и  здоровом  образе  жизни.</w:t>
            </w:r>
            <w:r w:rsidRPr="004C372B">
              <w:rPr>
                <w:rFonts w:ascii="Times New Roman" w:eastAsia="Times New Roman" w:hAnsi="Times New Roman"/>
                <w:vanish/>
              </w:rPr>
              <w:tab/>
              <w:t>Расширять преставления детей о своей семье. Формировать первоначальные представления о</w:t>
            </w:r>
          </w:p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родственных отношениях в семье (сын, дочь, мама, папа и т. д.). Закреплять знание детьми  своего  имени,  фамилии  и  возраста;  имен  родителей.  Знакомить  детей  с профессиями родителей. Воспитывать уважение к труду близких взрослых.</w:t>
            </w:r>
          </w:p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Формировать положительную самооценку, образ Я (помогать каждому ребенку как  можно  чаще  убеждаться  в  том,  что  он  хороший,  что  его  любит).Развивать представления   детей   о   своем   внешнем   облике.   Воспитывать   эмоциональную отзывчивость на состояние близких людей, формирование уважительного, заботливого отношения к пожилым родственницам.</w:t>
            </w:r>
          </w:p>
        </w:tc>
      </w:tr>
      <w:tr w:rsidR="006B4444" w:rsidRPr="004C372B" w:rsidTr="00435F92">
        <w:trPr>
          <w:cantSplit/>
          <w:trHeight w:val="1134"/>
          <w:hidden/>
        </w:trPr>
        <w:tc>
          <w:tcPr>
            <w:tcW w:w="657" w:type="dxa"/>
            <w:vMerge/>
            <w:textDirection w:val="btLr"/>
          </w:tcPr>
          <w:p w:rsidR="006B4444" w:rsidRPr="004C372B" w:rsidRDefault="006B4444" w:rsidP="00435F92">
            <w:pPr>
              <w:ind w:right="113" w:firstLine="709"/>
              <w:jc w:val="both"/>
              <w:rPr>
                <w:rFonts w:ascii="Times New Roman" w:eastAsia="Times New Roman" w:hAnsi="Times New Roman"/>
                <w:vanish/>
              </w:rPr>
            </w:pPr>
          </w:p>
        </w:tc>
        <w:tc>
          <w:tcPr>
            <w:tcW w:w="2681" w:type="dxa"/>
            <w:shd w:val="clear" w:color="auto" w:fill="auto"/>
          </w:tcPr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Мой   город, моя страна</w:t>
            </w:r>
          </w:p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(4-я неделя октября</w:t>
            </w:r>
          </w:p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1-я -2-я неделя ноября)</w:t>
            </w:r>
          </w:p>
        </w:tc>
        <w:tc>
          <w:tcPr>
            <w:tcW w:w="3324" w:type="dxa"/>
          </w:tcPr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</w:p>
        </w:tc>
        <w:tc>
          <w:tcPr>
            <w:tcW w:w="6521" w:type="dxa"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Знакомить с родным городом (поселком). Формировать начальные представления о родном крае, его истории и культуре. Воспитывать любовь к родному краю. Расширять представления  о  видах  транспорта  и  его  назначении.  Расширять  представления  о правилах поведения в городе, элементарных правилах дорожного движения. Расширять представления  о  профессиях.  Познакомить  с  некоторыми  выдающимися  людьми, прославившими Россию,</w:t>
            </w:r>
            <w:r w:rsidRPr="004C372B">
              <w:rPr>
                <w:rFonts w:ascii="Times New Roman" w:eastAsia="Times New Roman" w:hAnsi="Times New Roman"/>
                <w:vanish/>
              </w:rPr>
              <w:tab/>
            </w:r>
            <w:r w:rsidRPr="004C372B">
              <w:rPr>
                <w:rFonts w:ascii="Times New Roman" w:eastAsia="Times New Roman" w:hAnsi="Times New Roman"/>
                <w:vanish/>
              </w:rPr>
              <w:tab/>
            </w:r>
          </w:p>
        </w:tc>
      </w:tr>
      <w:tr w:rsidR="006B4444" w:rsidRPr="004C372B" w:rsidTr="00435F92">
        <w:trPr>
          <w:cantSplit/>
          <w:trHeight w:val="1134"/>
          <w:hidden/>
        </w:trPr>
        <w:tc>
          <w:tcPr>
            <w:tcW w:w="657" w:type="dxa"/>
            <w:vMerge/>
            <w:textDirection w:val="btLr"/>
          </w:tcPr>
          <w:p w:rsidR="006B4444" w:rsidRPr="004C372B" w:rsidRDefault="006B4444" w:rsidP="00435F92">
            <w:pPr>
              <w:ind w:right="113" w:firstLine="709"/>
              <w:jc w:val="both"/>
              <w:rPr>
                <w:rFonts w:ascii="Times New Roman" w:eastAsia="Times New Roman" w:hAnsi="Times New Roman"/>
                <w:vanish/>
              </w:rPr>
            </w:pPr>
          </w:p>
        </w:tc>
        <w:tc>
          <w:tcPr>
            <w:tcW w:w="2681" w:type="dxa"/>
            <w:shd w:val="clear" w:color="auto" w:fill="auto"/>
          </w:tcPr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Новогодний праздник</w:t>
            </w:r>
          </w:p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(3-я неделя ноября</w:t>
            </w:r>
          </w:p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4-я неделя декабря)</w:t>
            </w:r>
          </w:p>
        </w:tc>
        <w:tc>
          <w:tcPr>
            <w:tcW w:w="3324" w:type="dxa"/>
          </w:tcPr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</w:p>
        </w:tc>
        <w:tc>
          <w:tcPr>
            <w:tcW w:w="6521" w:type="dxa"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Организовывать все виды детской деятельности (игровой, коммуникативной, трудовой, познавательно   исследовательской,   продуктивной,   музыкально   художественной, чтения) вокруг темы Нового года и новогоднего праздника.</w:t>
            </w:r>
          </w:p>
        </w:tc>
      </w:tr>
      <w:tr w:rsidR="006B4444" w:rsidRPr="004C372B" w:rsidTr="00435F92">
        <w:trPr>
          <w:cantSplit/>
          <w:trHeight w:val="1134"/>
          <w:hidden/>
        </w:trPr>
        <w:tc>
          <w:tcPr>
            <w:tcW w:w="657" w:type="dxa"/>
            <w:vMerge/>
            <w:textDirection w:val="btLr"/>
          </w:tcPr>
          <w:p w:rsidR="006B4444" w:rsidRPr="004C372B" w:rsidRDefault="006B4444" w:rsidP="00435F92">
            <w:pPr>
              <w:ind w:right="113" w:firstLine="709"/>
              <w:jc w:val="both"/>
              <w:rPr>
                <w:rFonts w:ascii="Times New Roman" w:eastAsia="Times New Roman" w:hAnsi="Times New Roman"/>
                <w:vanish/>
              </w:rPr>
            </w:pPr>
          </w:p>
        </w:tc>
        <w:tc>
          <w:tcPr>
            <w:tcW w:w="2681" w:type="dxa"/>
            <w:shd w:val="clear" w:color="auto" w:fill="auto"/>
          </w:tcPr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Зима (1-я - 4-я недели</w:t>
            </w:r>
          </w:p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января)</w:t>
            </w:r>
          </w:p>
        </w:tc>
        <w:tc>
          <w:tcPr>
            <w:tcW w:w="3324" w:type="dxa"/>
          </w:tcPr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</w:p>
        </w:tc>
        <w:tc>
          <w:tcPr>
            <w:tcW w:w="6521" w:type="dxa"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Расширять представления детей о зиме. Развивать умение устанавливать простейшие связи между явлениями живой и неживой природы. Развивать умение вести сезонные</w:t>
            </w:r>
          </w:p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наблюдения, замечать красоту зимней природы, Знакомить с зимними видами спорта.</w:t>
            </w:r>
          </w:p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 xml:space="preserve">Формировать  представления  о  безопасном  поведении  людей  зимой.  Формировать исследовательский и познавательный интерес в ходе экспериментирования с водой и льдом, Закреплять знания о свойствах снега и льда. Расширять представления о местах где всегда зима, о животных Арктики и Антарктики. </w:t>
            </w:r>
          </w:p>
        </w:tc>
      </w:tr>
      <w:tr w:rsidR="006B4444" w:rsidRPr="004C372B" w:rsidTr="00435F92">
        <w:trPr>
          <w:cantSplit/>
          <w:trHeight w:val="1134"/>
          <w:hidden/>
        </w:trPr>
        <w:tc>
          <w:tcPr>
            <w:tcW w:w="657" w:type="dxa"/>
            <w:vMerge/>
            <w:textDirection w:val="btLr"/>
          </w:tcPr>
          <w:p w:rsidR="006B4444" w:rsidRPr="004C372B" w:rsidRDefault="006B4444" w:rsidP="00435F92">
            <w:pPr>
              <w:ind w:right="113" w:firstLine="709"/>
              <w:jc w:val="both"/>
              <w:rPr>
                <w:rFonts w:ascii="Times New Roman" w:eastAsia="Times New Roman" w:hAnsi="Times New Roman"/>
                <w:vanish/>
              </w:rPr>
            </w:pPr>
          </w:p>
        </w:tc>
        <w:tc>
          <w:tcPr>
            <w:tcW w:w="2681" w:type="dxa"/>
            <w:shd w:val="clear" w:color="auto" w:fill="auto"/>
          </w:tcPr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 xml:space="preserve">8 марта </w:t>
            </w:r>
          </w:p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 xml:space="preserve">(4-я неделя  февраля </w:t>
            </w:r>
          </w:p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1-неделя  марта</w:t>
            </w:r>
          </w:p>
        </w:tc>
        <w:tc>
          <w:tcPr>
            <w:tcW w:w="3324" w:type="dxa"/>
          </w:tcPr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</w:p>
        </w:tc>
        <w:tc>
          <w:tcPr>
            <w:tcW w:w="6521" w:type="dxa"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Организовывать все виды детской деятельности (игровой, коммуникативной, трудовой, познавательно исследова-тельской,   продуктивной,   музыкально   художественной, чтения)  вокруг  темы  семьи,  любви  к  маме,  бабушке.  Воспитывать  уважение  к воспитателям. Расширять гендерные представления. Привлекать детей к  изготовлению подарков маме, бабушке, воспитателям,</w:t>
            </w:r>
          </w:p>
        </w:tc>
      </w:tr>
      <w:tr w:rsidR="006B4444" w:rsidRPr="004C372B" w:rsidTr="00435F92">
        <w:trPr>
          <w:cantSplit/>
          <w:trHeight w:val="1134"/>
          <w:hidden/>
        </w:trPr>
        <w:tc>
          <w:tcPr>
            <w:tcW w:w="657" w:type="dxa"/>
            <w:vMerge/>
            <w:textDirection w:val="btLr"/>
          </w:tcPr>
          <w:p w:rsidR="006B4444" w:rsidRPr="004C372B" w:rsidRDefault="006B4444" w:rsidP="00435F92">
            <w:pPr>
              <w:ind w:right="113" w:firstLine="709"/>
              <w:jc w:val="both"/>
              <w:rPr>
                <w:rFonts w:ascii="Times New Roman" w:eastAsia="Times New Roman" w:hAnsi="Times New Roman"/>
                <w:vanish/>
              </w:rPr>
            </w:pPr>
          </w:p>
        </w:tc>
        <w:tc>
          <w:tcPr>
            <w:tcW w:w="2681" w:type="dxa"/>
            <w:shd w:val="clear" w:color="auto" w:fill="auto"/>
          </w:tcPr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 xml:space="preserve">Знакомство с </w:t>
            </w:r>
          </w:p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 xml:space="preserve">народной культурой и </w:t>
            </w:r>
          </w:p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традициями</w:t>
            </w:r>
          </w:p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(2-я -3-я -4-я недели</w:t>
            </w:r>
          </w:p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марта)</w:t>
            </w:r>
          </w:p>
        </w:tc>
        <w:tc>
          <w:tcPr>
            <w:tcW w:w="3324" w:type="dxa"/>
          </w:tcPr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</w:p>
        </w:tc>
        <w:tc>
          <w:tcPr>
            <w:tcW w:w="6521" w:type="dxa"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Расширять представления о народной игрушке (дымковская игрушка, матрешка и др. ).3накомить с народными промыслами. Продолжать знакомить с устным народным творчеством.   Использовать   фольклор   при   организации   всех   видов   детской</w:t>
            </w:r>
          </w:p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деятельности.</w:t>
            </w:r>
          </w:p>
        </w:tc>
      </w:tr>
      <w:tr w:rsidR="006B4444" w:rsidRPr="004C372B" w:rsidTr="00435F92">
        <w:trPr>
          <w:cantSplit/>
          <w:trHeight w:val="1134"/>
          <w:hidden/>
        </w:trPr>
        <w:tc>
          <w:tcPr>
            <w:tcW w:w="657" w:type="dxa"/>
            <w:vMerge/>
            <w:textDirection w:val="btLr"/>
          </w:tcPr>
          <w:p w:rsidR="006B4444" w:rsidRPr="004C372B" w:rsidRDefault="006B4444" w:rsidP="00435F92">
            <w:pPr>
              <w:ind w:right="113" w:firstLine="709"/>
              <w:jc w:val="both"/>
              <w:rPr>
                <w:rFonts w:ascii="Times New Roman" w:eastAsia="Times New Roman" w:hAnsi="Times New Roman"/>
                <w:vanish/>
              </w:rPr>
            </w:pPr>
          </w:p>
        </w:tc>
        <w:tc>
          <w:tcPr>
            <w:tcW w:w="2681" w:type="dxa"/>
            <w:shd w:val="clear" w:color="auto" w:fill="auto"/>
          </w:tcPr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</w:p>
        </w:tc>
        <w:tc>
          <w:tcPr>
            <w:tcW w:w="3324" w:type="dxa"/>
          </w:tcPr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vanish/>
              </w:rPr>
            </w:pPr>
          </w:p>
        </w:tc>
        <w:tc>
          <w:tcPr>
            <w:tcW w:w="6521" w:type="dxa"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  <w:vanish/>
              </w:rPr>
            </w:pPr>
          </w:p>
        </w:tc>
      </w:tr>
      <w:tr w:rsidR="006B4444" w:rsidRPr="004C372B" w:rsidTr="00435F92">
        <w:trPr>
          <w:trHeight w:val="380"/>
          <w:hidden/>
        </w:trPr>
        <w:tc>
          <w:tcPr>
            <w:tcW w:w="657" w:type="dxa"/>
            <w:vMerge/>
            <w:textDirection w:val="btLr"/>
          </w:tcPr>
          <w:p w:rsidR="006B4444" w:rsidRPr="004C372B" w:rsidRDefault="006B4444" w:rsidP="00435F92">
            <w:pPr>
              <w:ind w:right="113" w:firstLine="709"/>
              <w:jc w:val="both"/>
              <w:rPr>
                <w:rFonts w:ascii="Times New Roman" w:eastAsia="Times New Roman" w:hAnsi="Times New Roman"/>
                <w:vanish/>
              </w:rPr>
            </w:pPr>
          </w:p>
        </w:tc>
        <w:tc>
          <w:tcPr>
            <w:tcW w:w="2681" w:type="dxa"/>
            <w:vMerge w:val="restart"/>
            <w:shd w:val="clear" w:color="auto" w:fill="auto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Осень (3-я 4</w:t>
            </w:r>
            <w:r w:rsidRPr="004C372B">
              <w:rPr>
                <w:rFonts w:ascii="Times New Roman" w:eastAsia="Times New Roman" w:hAnsi="Times New Roman"/>
              </w:rPr>
              <w:t xml:space="preserve">-я неделя </w:t>
            </w:r>
            <w:r>
              <w:rPr>
                <w:rFonts w:ascii="Times New Roman" w:eastAsia="Times New Roman" w:hAnsi="Times New Roman"/>
              </w:rPr>
              <w:t>сентября</w:t>
            </w:r>
            <w:r w:rsidRPr="004C372B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3324" w:type="dxa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  <w:vanish/>
              </w:rPr>
            </w:pPr>
            <w:r>
              <w:rPr>
                <w:rFonts w:ascii="Times New Roman" w:eastAsia="Times New Roman" w:hAnsi="Times New Roman"/>
                <w:vanish/>
              </w:rPr>
              <w:t>Ч</w:t>
            </w:r>
            <w:r>
              <w:rPr>
                <w:rFonts w:ascii="Times New Roman" w:eastAsia="Times New Roman" w:hAnsi="Times New Roman"/>
              </w:rPr>
              <w:t>Что нам осень принесла</w:t>
            </w:r>
          </w:p>
        </w:tc>
        <w:tc>
          <w:tcPr>
            <w:tcW w:w="6521" w:type="dxa"/>
            <w:vMerge w:val="restart"/>
          </w:tcPr>
          <w:p w:rsidR="006B4444" w:rsidRPr="004C372B" w:rsidRDefault="006B4444" w:rsidP="00435F92">
            <w:pPr>
              <w:jc w:val="both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</w:rPr>
              <w:t>Развитие представлений детей об осени. Развитие умения устанавливать простейшие связи между явлениями живой и неживой природы, вести сезонные наблюдения.</w:t>
            </w:r>
          </w:p>
        </w:tc>
      </w:tr>
      <w:tr w:rsidR="006B4444" w:rsidRPr="004C372B" w:rsidTr="00435F92">
        <w:trPr>
          <w:trHeight w:val="380"/>
          <w:hidden/>
        </w:trPr>
        <w:tc>
          <w:tcPr>
            <w:tcW w:w="657" w:type="dxa"/>
            <w:vMerge/>
            <w:textDirection w:val="btLr"/>
          </w:tcPr>
          <w:p w:rsidR="006B4444" w:rsidRPr="004C372B" w:rsidRDefault="006B4444" w:rsidP="00435F92">
            <w:pPr>
              <w:ind w:right="113" w:firstLine="709"/>
              <w:jc w:val="both"/>
              <w:rPr>
                <w:rFonts w:ascii="Times New Roman" w:eastAsia="Times New Roman" w:hAnsi="Times New Roman"/>
                <w:vanish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="006B4444" w:rsidRDefault="006B4444" w:rsidP="00435F9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324" w:type="dxa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  <w:vanish/>
              </w:rPr>
            </w:pPr>
            <w:r>
              <w:rPr>
                <w:rFonts w:ascii="Times New Roman" w:eastAsia="Times New Roman" w:hAnsi="Times New Roman"/>
              </w:rPr>
              <w:t>Дары леса</w:t>
            </w:r>
          </w:p>
        </w:tc>
        <w:tc>
          <w:tcPr>
            <w:tcW w:w="6521" w:type="dxa"/>
            <w:vMerge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B4444" w:rsidRPr="004C372B" w:rsidTr="00435F92">
        <w:trPr>
          <w:trHeight w:val="380"/>
          <w:hidden/>
        </w:trPr>
        <w:tc>
          <w:tcPr>
            <w:tcW w:w="657" w:type="dxa"/>
            <w:vMerge/>
            <w:textDirection w:val="btLr"/>
          </w:tcPr>
          <w:p w:rsidR="006B4444" w:rsidRPr="004C372B" w:rsidRDefault="006B4444" w:rsidP="00435F92">
            <w:pPr>
              <w:ind w:right="113" w:firstLine="709"/>
              <w:jc w:val="both"/>
              <w:rPr>
                <w:rFonts w:ascii="Times New Roman" w:eastAsia="Times New Roman" w:hAnsi="Times New Roman"/>
                <w:vanish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="006B4444" w:rsidRDefault="006B4444" w:rsidP="00435F9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324" w:type="dxa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  <w:vanish/>
              </w:rPr>
            </w:pPr>
            <w:r>
              <w:rPr>
                <w:rFonts w:ascii="Times New Roman" w:eastAsia="Times New Roman" w:hAnsi="Times New Roman"/>
              </w:rPr>
              <w:t>Осенняя пора, очей очарованье</w:t>
            </w:r>
          </w:p>
        </w:tc>
        <w:tc>
          <w:tcPr>
            <w:tcW w:w="6521" w:type="dxa"/>
            <w:vMerge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B4444" w:rsidRPr="004C372B" w:rsidTr="00435F92">
        <w:trPr>
          <w:cantSplit/>
          <w:trHeight w:val="486"/>
        </w:trPr>
        <w:tc>
          <w:tcPr>
            <w:tcW w:w="657" w:type="dxa"/>
            <w:vMerge w:val="restart"/>
            <w:textDirection w:val="btLr"/>
          </w:tcPr>
          <w:p w:rsidR="006B4444" w:rsidRPr="004C372B" w:rsidRDefault="006B4444" w:rsidP="00435F92">
            <w:pPr>
              <w:ind w:right="113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Октябрь</w:t>
            </w:r>
          </w:p>
        </w:tc>
        <w:tc>
          <w:tcPr>
            <w:tcW w:w="2681" w:type="dxa"/>
            <w:vMerge w:val="restart"/>
            <w:shd w:val="clear" w:color="auto" w:fill="auto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 w:rsidRPr="004C372B">
              <w:rPr>
                <w:rFonts w:ascii="Times New Roman" w:eastAsia="Times New Roman" w:hAnsi="Times New Roman"/>
              </w:rPr>
              <w:t>Мой город, моя страна</w:t>
            </w:r>
            <w:r>
              <w:rPr>
                <w:rFonts w:ascii="Times New Roman" w:eastAsia="Times New Roman" w:hAnsi="Times New Roman"/>
              </w:rPr>
              <w:t>, моя планета</w:t>
            </w:r>
            <w:r w:rsidRPr="004C372B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(1-я 4</w:t>
            </w:r>
            <w:r w:rsidRPr="004C372B">
              <w:rPr>
                <w:rFonts w:ascii="Times New Roman" w:eastAsia="Times New Roman" w:hAnsi="Times New Roman"/>
              </w:rPr>
              <w:t>-я неделя октября)</w:t>
            </w:r>
          </w:p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</w:p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</w:rPr>
            </w:pPr>
          </w:p>
        </w:tc>
        <w:tc>
          <w:tcPr>
            <w:tcW w:w="3324" w:type="dxa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Один дома</w:t>
            </w:r>
          </w:p>
        </w:tc>
        <w:tc>
          <w:tcPr>
            <w:tcW w:w="6521" w:type="dxa"/>
            <w:vMerge w:val="restart"/>
          </w:tcPr>
          <w:p w:rsidR="006B4444" w:rsidRDefault="006B4444" w:rsidP="00435F92">
            <w:pPr>
              <w:jc w:val="both"/>
              <w:rPr>
                <w:rFonts w:ascii="Times New Roman" w:eastAsia="Times New Roman" w:hAnsi="Times New Roman"/>
              </w:rPr>
            </w:pPr>
            <w:r w:rsidRPr="004C372B">
              <w:rPr>
                <w:rFonts w:ascii="Times New Roman" w:eastAsia="Times New Roman" w:hAnsi="Times New Roman"/>
              </w:rPr>
              <w:t>Знакомство с родным городом. Формирование начальных представлений о родном крае, его истории и культуре. Воспитание любви к родному краю.</w:t>
            </w:r>
          </w:p>
          <w:p w:rsidR="006B4444" w:rsidRPr="004C372B" w:rsidRDefault="006B4444" w:rsidP="00435F92">
            <w:pPr>
              <w:jc w:val="both"/>
              <w:rPr>
                <w:rFonts w:ascii="Times New Roman" w:eastAsia="Times New Roman" w:hAnsi="Times New Roman"/>
              </w:rPr>
            </w:pPr>
            <w:r w:rsidRPr="004C372B">
              <w:rPr>
                <w:rFonts w:ascii="Times New Roman" w:eastAsia="Times New Roman" w:hAnsi="Times New Roman"/>
              </w:rPr>
              <w:t>Расширение представлений о видах транспорта и его назначении. Расширение представлений о правилах поведения в городе, элементарных правилах дорожного движения.</w:t>
            </w:r>
          </w:p>
        </w:tc>
      </w:tr>
      <w:tr w:rsidR="006B4444" w:rsidRPr="004C372B" w:rsidTr="00435F92">
        <w:trPr>
          <w:cantSplit/>
          <w:trHeight w:val="483"/>
        </w:trPr>
        <w:tc>
          <w:tcPr>
            <w:tcW w:w="657" w:type="dxa"/>
            <w:vMerge/>
            <w:textDirection w:val="btLr"/>
          </w:tcPr>
          <w:p w:rsidR="006B4444" w:rsidRDefault="006B4444" w:rsidP="00435F92">
            <w:pPr>
              <w:ind w:right="113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324" w:type="dxa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Добрая забота</w:t>
            </w:r>
          </w:p>
        </w:tc>
        <w:tc>
          <w:tcPr>
            <w:tcW w:w="6521" w:type="dxa"/>
            <w:vMerge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B4444" w:rsidRPr="004C372B" w:rsidTr="00435F92">
        <w:trPr>
          <w:cantSplit/>
          <w:trHeight w:val="483"/>
        </w:trPr>
        <w:tc>
          <w:tcPr>
            <w:tcW w:w="657" w:type="dxa"/>
            <w:vMerge/>
            <w:textDirection w:val="btLr"/>
          </w:tcPr>
          <w:p w:rsidR="006B4444" w:rsidRDefault="006B4444" w:rsidP="00435F92">
            <w:pPr>
              <w:ind w:right="113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324" w:type="dxa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Народов дружная страна</w:t>
            </w:r>
          </w:p>
        </w:tc>
        <w:tc>
          <w:tcPr>
            <w:tcW w:w="6521" w:type="dxa"/>
            <w:vMerge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B4444" w:rsidRPr="004C372B" w:rsidTr="00435F92">
        <w:trPr>
          <w:cantSplit/>
          <w:trHeight w:val="483"/>
        </w:trPr>
        <w:tc>
          <w:tcPr>
            <w:tcW w:w="657" w:type="dxa"/>
            <w:vMerge/>
            <w:textDirection w:val="btLr"/>
          </w:tcPr>
          <w:p w:rsidR="006B4444" w:rsidRDefault="006B4444" w:rsidP="00435F92">
            <w:pPr>
              <w:ind w:right="113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324" w:type="dxa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Дружат дети всей земли</w:t>
            </w:r>
          </w:p>
        </w:tc>
        <w:tc>
          <w:tcPr>
            <w:tcW w:w="6521" w:type="dxa"/>
            <w:vMerge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B4444" w:rsidRPr="004C372B" w:rsidTr="00435F92">
        <w:trPr>
          <w:cantSplit/>
          <w:trHeight w:val="690"/>
        </w:trPr>
        <w:tc>
          <w:tcPr>
            <w:tcW w:w="657" w:type="dxa"/>
            <w:vMerge w:val="restart"/>
            <w:textDirection w:val="btLr"/>
          </w:tcPr>
          <w:p w:rsidR="006B4444" w:rsidRPr="004C372B" w:rsidRDefault="006B4444" w:rsidP="00435F92">
            <w:pPr>
              <w:ind w:left="113" w:right="113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Ноябрь</w:t>
            </w:r>
          </w:p>
        </w:tc>
        <w:tc>
          <w:tcPr>
            <w:tcW w:w="2681" w:type="dxa"/>
            <w:vMerge w:val="restart"/>
            <w:shd w:val="clear" w:color="auto" w:fill="auto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День народного единства </w:t>
            </w:r>
            <w:r w:rsidRPr="004C372B">
              <w:rPr>
                <w:rFonts w:ascii="Times New Roman" w:eastAsia="Times New Roman" w:hAnsi="Times New Roman"/>
              </w:rPr>
              <w:t>(1-я не</w:t>
            </w:r>
            <w:r>
              <w:rPr>
                <w:rFonts w:ascii="Times New Roman" w:eastAsia="Times New Roman" w:hAnsi="Times New Roman"/>
              </w:rPr>
              <w:t>деля ноября- 2-я неделя ноября)</w:t>
            </w:r>
          </w:p>
        </w:tc>
        <w:tc>
          <w:tcPr>
            <w:tcW w:w="3324" w:type="dxa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Мой дом (семья)</w:t>
            </w:r>
          </w:p>
        </w:tc>
        <w:tc>
          <w:tcPr>
            <w:tcW w:w="6521" w:type="dxa"/>
            <w:vMerge w:val="restart"/>
          </w:tcPr>
          <w:p w:rsidR="006B4444" w:rsidRPr="004C372B" w:rsidRDefault="006B4444" w:rsidP="00435F92">
            <w:pPr>
              <w:jc w:val="both"/>
              <w:rPr>
                <w:rFonts w:ascii="Times New Roman" w:eastAsia="Times New Roman" w:hAnsi="Times New Roman"/>
              </w:rPr>
            </w:pPr>
            <w:r w:rsidRPr="004C372B">
              <w:rPr>
                <w:rFonts w:ascii="Times New Roman" w:eastAsia="Times New Roman" w:hAnsi="Times New Roman"/>
              </w:rPr>
              <w:t>Расширение представлений о здоровье и здоровом образе жизни. Расширение представлений детей о своей семье. Формирование персональных представлений о родственных отношениях в семье (сын, дочь, мама, папа и т.д.)</w:t>
            </w:r>
          </w:p>
        </w:tc>
      </w:tr>
      <w:tr w:rsidR="006B4444" w:rsidRPr="004C372B" w:rsidTr="00435F92">
        <w:trPr>
          <w:cantSplit/>
          <w:trHeight w:val="417"/>
        </w:trPr>
        <w:tc>
          <w:tcPr>
            <w:tcW w:w="657" w:type="dxa"/>
            <w:vMerge/>
            <w:textDirection w:val="btLr"/>
          </w:tcPr>
          <w:p w:rsidR="006B4444" w:rsidRPr="004C372B" w:rsidRDefault="006B4444" w:rsidP="00435F92">
            <w:pPr>
              <w:ind w:right="113" w:firstLine="709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8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B4444" w:rsidRDefault="006B4444" w:rsidP="00435F9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324" w:type="dxa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Добрая забота</w:t>
            </w:r>
          </w:p>
        </w:tc>
        <w:tc>
          <w:tcPr>
            <w:tcW w:w="6521" w:type="dxa"/>
            <w:vMerge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B4444" w:rsidRPr="004C372B" w:rsidTr="00435F92">
        <w:trPr>
          <w:cantSplit/>
          <w:trHeight w:val="230"/>
        </w:trPr>
        <w:tc>
          <w:tcPr>
            <w:tcW w:w="657" w:type="dxa"/>
            <w:vMerge/>
            <w:tcBorders>
              <w:right w:val="single" w:sz="4" w:space="0" w:color="auto"/>
            </w:tcBorders>
            <w:textDirection w:val="btLr"/>
          </w:tcPr>
          <w:p w:rsidR="006B4444" w:rsidRPr="004C372B" w:rsidRDefault="006B4444" w:rsidP="00435F92">
            <w:pPr>
              <w:ind w:right="113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 w:rsidRPr="004C372B">
              <w:rPr>
                <w:rFonts w:ascii="Times New Roman" w:eastAsia="Times New Roman" w:hAnsi="Times New Roman"/>
              </w:rPr>
              <w:t>Новогодний праздник (3-я неделя ноября-4-я неделя декабря)</w:t>
            </w:r>
          </w:p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</w:rPr>
            </w:pPr>
          </w:p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324" w:type="dxa"/>
            <w:tcBorders>
              <w:left w:val="single" w:sz="4" w:space="0" w:color="auto"/>
            </w:tcBorders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Домашние животные и птицы</w:t>
            </w:r>
          </w:p>
        </w:tc>
        <w:tc>
          <w:tcPr>
            <w:tcW w:w="6521" w:type="dxa"/>
            <w:vMerge w:val="restart"/>
          </w:tcPr>
          <w:p w:rsidR="008715E9" w:rsidRDefault="00435F92" w:rsidP="00435F92">
            <w:pPr>
              <w:jc w:val="both"/>
              <w:rPr>
                <w:rFonts w:ascii="Times New Roman" w:eastAsia="Times New Roman" w:hAnsi="Times New Roman"/>
              </w:rPr>
            </w:pPr>
            <w:r w:rsidRPr="004C372B">
              <w:rPr>
                <w:rFonts w:ascii="Times New Roman" w:eastAsia="Times New Roman" w:hAnsi="Times New Roman"/>
              </w:rPr>
              <w:t>Организация всех видов детской деятельности (игровой, коммуникативной, трудовой, познавательно-исследовател</w:t>
            </w:r>
            <w:r>
              <w:rPr>
                <w:rFonts w:ascii="Times New Roman" w:eastAsia="Times New Roman" w:hAnsi="Times New Roman"/>
              </w:rPr>
              <w:t xml:space="preserve">ьской, продуктивной, музыкальной, </w:t>
            </w:r>
            <w:r w:rsidRPr="004C372B">
              <w:rPr>
                <w:rFonts w:ascii="Times New Roman" w:eastAsia="Times New Roman" w:hAnsi="Times New Roman"/>
              </w:rPr>
              <w:t>художественной, чтения) вокруг темы Нового года и новогоднего праздника</w:t>
            </w:r>
          </w:p>
          <w:p w:rsidR="008715E9" w:rsidRPr="008715E9" w:rsidRDefault="008715E9" w:rsidP="008715E9">
            <w:pPr>
              <w:rPr>
                <w:rFonts w:ascii="Times New Roman" w:eastAsia="Times New Roman" w:hAnsi="Times New Roman"/>
              </w:rPr>
            </w:pPr>
          </w:p>
          <w:p w:rsidR="008715E9" w:rsidRPr="008715E9" w:rsidRDefault="008715E9" w:rsidP="008715E9">
            <w:pPr>
              <w:rPr>
                <w:rFonts w:ascii="Times New Roman" w:eastAsia="Times New Roman" w:hAnsi="Times New Roman"/>
              </w:rPr>
            </w:pPr>
          </w:p>
          <w:p w:rsidR="008715E9" w:rsidRPr="008715E9" w:rsidRDefault="008715E9" w:rsidP="008715E9">
            <w:pPr>
              <w:rPr>
                <w:rFonts w:ascii="Times New Roman" w:eastAsia="Times New Roman" w:hAnsi="Times New Roman"/>
              </w:rPr>
            </w:pPr>
          </w:p>
          <w:p w:rsidR="008715E9" w:rsidRPr="008715E9" w:rsidRDefault="008715E9" w:rsidP="008715E9">
            <w:pPr>
              <w:rPr>
                <w:rFonts w:ascii="Times New Roman" w:eastAsia="Times New Roman" w:hAnsi="Times New Roman"/>
              </w:rPr>
            </w:pPr>
          </w:p>
          <w:p w:rsidR="008715E9" w:rsidRDefault="008715E9" w:rsidP="008715E9">
            <w:pPr>
              <w:rPr>
                <w:rFonts w:ascii="Times New Roman" w:eastAsia="Times New Roman" w:hAnsi="Times New Roman"/>
              </w:rPr>
            </w:pPr>
          </w:p>
          <w:p w:rsidR="006B4444" w:rsidRPr="008715E9" w:rsidRDefault="008715E9" w:rsidP="008715E9">
            <w:pPr>
              <w:tabs>
                <w:tab w:val="left" w:pos="1620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ab/>
            </w:r>
          </w:p>
        </w:tc>
      </w:tr>
      <w:tr w:rsidR="006B4444" w:rsidRPr="004C372B" w:rsidTr="00435F92">
        <w:trPr>
          <w:cantSplit/>
          <w:trHeight w:val="230"/>
        </w:trPr>
        <w:tc>
          <w:tcPr>
            <w:tcW w:w="657" w:type="dxa"/>
            <w:vMerge/>
            <w:tcBorders>
              <w:right w:val="single" w:sz="4" w:space="0" w:color="auto"/>
            </w:tcBorders>
            <w:textDirection w:val="btLr"/>
          </w:tcPr>
          <w:p w:rsidR="006B4444" w:rsidRPr="004C372B" w:rsidRDefault="006B4444" w:rsidP="00435F92">
            <w:pPr>
              <w:ind w:right="113" w:firstLine="709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324" w:type="dxa"/>
            <w:tcBorders>
              <w:left w:val="single" w:sz="4" w:space="0" w:color="auto"/>
            </w:tcBorders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Гости нашего участка (птицы: внешний вид, питание, подготовка к зиме)</w:t>
            </w:r>
          </w:p>
        </w:tc>
        <w:tc>
          <w:tcPr>
            <w:tcW w:w="6521" w:type="dxa"/>
            <w:vMerge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B4444" w:rsidRPr="004C372B" w:rsidTr="00435F92">
        <w:trPr>
          <w:cantSplit/>
          <w:trHeight w:val="230"/>
        </w:trPr>
        <w:tc>
          <w:tcPr>
            <w:tcW w:w="657" w:type="dxa"/>
            <w:vMerge w:val="restart"/>
            <w:tcBorders>
              <w:right w:val="single" w:sz="4" w:space="0" w:color="auto"/>
            </w:tcBorders>
            <w:textDirection w:val="btLr"/>
          </w:tcPr>
          <w:p w:rsidR="006B4444" w:rsidRPr="004C372B" w:rsidRDefault="006B4444" w:rsidP="00435F92">
            <w:pPr>
              <w:ind w:right="113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Декабрь</w:t>
            </w:r>
          </w:p>
        </w:tc>
        <w:tc>
          <w:tcPr>
            <w:tcW w:w="2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324" w:type="dxa"/>
            <w:tcBorders>
              <w:left w:val="single" w:sz="4" w:space="0" w:color="auto"/>
            </w:tcBorders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 кого какая шубка (дикие животные и их детёныши)</w:t>
            </w:r>
          </w:p>
        </w:tc>
        <w:tc>
          <w:tcPr>
            <w:tcW w:w="6521" w:type="dxa"/>
            <w:vMerge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B4444" w:rsidRPr="004C372B" w:rsidTr="00435F92">
        <w:trPr>
          <w:cantSplit/>
          <w:trHeight w:val="230"/>
        </w:trPr>
        <w:tc>
          <w:tcPr>
            <w:tcW w:w="657" w:type="dxa"/>
            <w:vMerge/>
            <w:tcBorders>
              <w:right w:val="single" w:sz="4" w:space="0" w:color="auto"/>
            </w:tcBorders>
            <w:textDirection w:val="btLr"/>
          </w:tcPr>
          <w:p w:rsidR="006B4444" w:rsidRPr="004C372B" w:rsidRDefault="006B4444" w:rsidP="00435F92">
            <w:pPr>
              <w:ind w:right="113" w:firstLine="709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324" w:type="dxa"/>
            <w:tcBorders>
              <w:left w:val="single" w:sz="4" w:space="0" w:color="auto"/>
            </w:tcBorders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Здравствуй, Зимушка-зима</w:t>
            </w:r>
          </w:p>
        </w:tc>
        <w:tc>
          <w:tcPr>
            <w:tcW w:w="6521" w:type="dxa"/>
            <w:vMerge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B4444" w:rsidRPr="004C372B" w:rsidTr="00435F92">
        <w:trPr>
          <w:cantSplit/>
          <w:trHeight w:val="230"/>
        </w:trPr>
        <w:tc>
          <w:tcPr>
            <w:tcW w:w="657" w:type="dxa"/>
            <w:vMerge/>
            <w:tcBorders>
              <w:right w:val="single" w:sz="4" w:space="0" w:color="auto"/>
            </w:tcBorders>
            <w:textDirection w:val="btLr"/>
          </w:tcPr>
          <w:p w:rsidR="006B4444" w:rsidRPr="004C372B" w:rsidRDefault="006B4444" w:rsidP="00435F92">
            <w:pPr>
              <w:ind w:right="113" w:firstLine="709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324" w:type="dxa"/>
            <w:tcBorders>
              <w:left w:val="single" w:sz="4" w:space="0" w:color="auto"/>
            </w:tcBorders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Новогодний праздник</w:t>
            </w:r>
          </w:p>
        </w:tc>
        <w:tc>
          <w:tcPr>
            <w:tcW w:w="6521" w:type="dxa"/>
            <w:vMerge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B4444" w:rsidRPr="004C372B" w:rsidTr="00435F92">
        <w:trPr>
          <w:cantSplit/>
          <w:trHeight w:val="230"/>
        </w:trPr>
        <w:tc>
          <w:tcPr>
            <w:tcW w:w="657" w:type="dxa"/>
            <w:vMerge/>
            <w:tcBorders>
              <w:right w:val="single" w:sz="4" w:space="0" w:color="auto"/>
            </w:tcBorders>
            <w:textDirection w:val="btLr"/>
          </w:tcPr>
          <w:p w:rsidR="006B4444" w:rsidRPr="004C372B" w:rsidRDefault="006B4444" w:rsidP="00435F92">
            <w:pPr>
              <w:ind w:right="113" w:firstLine="709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324" w:type="dxa"/>
            <w:tcBorders>
              <w:left w:val="single" w:sz="4" w:space="0" w:color="auto"/>
            </w:tcBorders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Правила пожарной безопасности</w:t>
            </w:r>
          </w:p>
        </w:tc>
        <w:tc>
          <w:tcPr>
            <w:tcW w:w="6521" w:type="dxa"/>
            <w:vMerge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B4444" w:rsidRPr="004C372B" w:rsidTr="00435F92">
        <w:trPr>
          <w:cantSplit/>
          <w:trHeight w:val="230"/>
        </w:trPr>
        <w:tc>
          <w:tcPr>
            <w:tcW w:w="657" w:type="dxa"/>
            <w:vMerge/>
            <w:tcBorders>
              <w:right w:val="single" w:sz="4" w:space="0" w:color="auto"/>
            </w:tcBorders>
            <w:textDirection w:val="btLr"/>
          </w:tcPr>
          <w:p w:rsidR="006B4444" w:rsidRPr="004C372B" w:rsidRDefault="006B4444" w:rsidP="00435F92">
            <w:pPr>
              <w:ind w:right="113" w:firstLine="709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324" w:type="dxa"/>
            <w:tcBorders>
              <w:left w:val="single" w:sz="4" w:space="0" w:color="auto"/>
            </w:tcBorders>
          </w:tcPr>
          <w:p w:rsidR="006B4444" w:rsidRDefault="006B4444" w:rsidP="00435F9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Новогодний праздник. Рефлексия</w:t>
            </w:r>
          </w:p>
        </w:tc>
        <w:tc>
          <w:tcPr>
            <w:tcW w:w="6521" w:type="dxa"/>
            <w:vMerge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B4444" w:rsidRPr="004C372B" w:rsidTr="00435F92">
        <w:trPr>
          <w:cantSplit/>
          <w:trHeight w:val="380"/>
        </w:trPr>
        <w:tc>
          <w:tcPr>
            <w:tcW w:w="657" w:type="dxa"/>
            <w:vMerge w:val="restart"/>
            <w:textDirection w:val="btLr"/>
          </w:tcPr>
          <w:p w:rsidR="006B4444" w:rsidRPr="004C372B" w:rsidRDefault="006B4444" w:rsidP="00435F92">
            <w:pPr>
              <w:ind w:left="113" w:right="113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Январь</w:t>
            </w:r>
          </w:p>
        </w:tc>
        <w:tc>
          <w:tcPr>
            <w:tcW w:w="268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Зима (1-я </w:t>
            </w:r>
            <w:r w:rsidRPr="004C372B">
              <w:rPr>
                <w:rFonts w:ascii="Times New Roman" w:eastAsia="Times New Roman" w:hAnsi="Times New Roman"/>
              </w:rPr>
              <w:t>4-я неделя января)</w:t>
            </w:r>
          </w:p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</w:rPr>
            </w:pPr>
          </w:p>
        </w:tc>
        <w:tc>
          <w:tcPr>
            <w:tcW w:w="3324" w:type="dxa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Зимние забавы</w:t>
            </w:r>
          </w:p>
        </w:tc>
        <w:tc>
          <w:tcPr>
            <w:tcW w:w="6521" w:type="dxa"/>
            <w:vMerge w:val="restart"/>
          </w:tcPr>
          <w:p w:rsidR="006B4444" w:rsidRPr="004C372B" w:rsidRDefault="006B4444" w:rsidP="00435F92">
            <w:pPr>
              <w:jc w:val="both"/>
              <w:rPr>
                <w:rFonts w:ascii="Times New Roman" w:eastAsia="Times New Roman" w:hAnsi="Times New Roman"/>
              </w:rPr>
            </w:pPr>
            <w:r w:rsidRPr="004C372B">
              <w:rPr>
                <w:rFonts w:ascii="Times New Roman" w:eastAsia="Times New Roman" w:hAnsi="Times New Roman"/>
              </w:rPr>
              <w:t xml:space="preserve">Расширение представлений детей о зиме. Развития умения устанавливать простейшие связи между живой и неживой </w:t>
            </w:r>
            <w:r>
              <w:rPr>
                <w:rFonts w:ascii="Times New Roman" w:eastAsia="Times New Roman" w:hAnsi="Times New Roman"/>
              </w:rPr>
              <w:t>природой</w:t>
            </w:r>
            <w:r w:rsidRPr="004C372B">
              <w:rPr>
                <w:rFonts w:ascii="Times New Roman" w:eastAsia="Times New Roman" w:hAnsi="Times New Roman"/>
              </w:rPr>
              <w:t>. Развитие умения вести сезонные наблюдения.</w:t>
            </w:r>
          </w:p>
        </w:tc>
      </w:tr>
      <w:tr w:rsidR="006B4444" w:rsidRPr="004C372B" w:rsidTr="00435F92">
        <w:trPr>
          <w:cantSplit/>
          <w:trHeight w:val="380"/>
        </w:trPr>
        <w:tc>
          <w:tcPr>
            <w:tcW w:w="657" w:type="dxa"/>
            <w:vMerge/>
            <w:textDirection w:val="btLr"/>
          </w:tcPr>
          <w:p w:rsidR="006B4444" w:rsidRDefault="006B4444" w:rsidP="00435F92">
            <w:pPr>
              <w:ind w:left="113" w:right="113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="006B4444" w:rsidRDefault="006B4444" w:rsidP="00435F9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324" w:type="dxa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Народное творчество</w:t>
            </w:r>
          </w:p>
        </w:tc>
        <w:tc>
          <w:tcPr>
            <w:tcW w:w="6521" w:type="dxa"/>
            <w:vMerge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B4444" w:rsidRPr="004C372B" w:rsidTr="00435F92">
        <w:trPr>
          <w:cantSplit/>
          <w:trHeight w:val="380"/>
        </w:trPr>
        <w:tc>
          <w:tcPr>
            <w:tcW w:w="657" w:type="dxa"/>
            <w:vMerge/>
            <w:textDirection w:val="btLr"/>
          </w:tcPr>
          <w:p w:rsidR="006B4444" w:rsidRDefault="006B4444" w:rsidP="00435F92">
            <w:pPr>
              <w:ind w:left="113" w:right="113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="006B4444" w:rsidRDefault="006B4444" w:rsidP="00435F9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324" w:type="dxa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Экспериментируем зимой (вода, лёд, снег</w:t>
            </w:r>
          </w:p>
        </w:tc>
        <w:tc>
          <w:tcPr>
            <w:tcW w:w="6521" w:type="dxa"/>
            <w:vMerge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B4444" w:rsidRPr="004C372B" w:rsidTr="00435F92">
        <w:trPr>
          <w:cantSplit/>
          <w:trHeight w:val="380"/>
        </w:trPr>
        <w:tc>
          <w:tcPr>
            <w:tcW w:w="657" w:type="dxa"/>
            <w:vMerge w:val="restart"/>
            <w:textDirection w:val="btLr"/>
          </w:tcPr>
          <w:p w:rsidR="006B4444" w:rsidRPr="004C372B" w:rsidRDefault="006B4444" w:rsidP="00435F92">
            <w:pPr>
              <w:ind w:left="113" w:right="113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Февраль</w:t>
            </w:r>
          </w:p>
        </w:tc>
        <w:tc>
          <w:tcPr>
            <w:tcW w:w="2681" w:type="dxa"/>
            <w:vMerge w:val="restart"/>
            <w:shd w:val="clear" w:color="auto" w:fill="auto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 w:rsidRPr="004C372B">
              <w:rPr>
                <w:rFonts w:ascii="Times New Roman" w:eastAsia="Times New Roman" w:hAnsi="Times New Roman"/>
              </w:rPr>
              <w:t>День защитника Отечества (</w:t>
            </w:r>
            <w:r>
              <w:rPr>
                <w:rFonts w:ascii="Times New Roman" w:eastAsia="Times New Roman" w:hAnsi="Times New Roman"/>
              </w:rPr>
              <w:t>1</w:t>
            </w:r>
            <w:r w:rsidRPr="004C372B">
              <w:rPr>
                <w:rFonts w:ascii="Times New Roman" w:eastAsia="Times New Roman" w:hAnsi="Times New Roman"/>
              </w:rPr>
              <w:t>-я 3-я неделя февраля)</w:t>
            </w:r>
          </w:p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</w:rPr>
            </w:pPr>
          </w:p>
        </w:tc>
        <w:tc>
          <w:tcPr>
            <w:tcW w:w="3324" w:type="dxa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Будь здоров, малыш</w:t>
            </w:r>
          </w:p>
        </w:tc>
        <w:tc>
          <w:tcPr>
            <w:tcW w:w="6521" w:type="dxa"/>
            <w:vMerge w:val="restart"/>
          </w:tcPr>
          <w:p w:rsidR="006B4444" w:rsidRPr="004C372B" w:rsidRDefault="006B4444" w:rsidP="00435F92">
            <w:pPr>
              <w:jc w:val="both"/>
              <w:rPr>
                <w:rFonts w:ascii="Times New Roman" w:eastAsia="Times New Roman" w:hAnsi="Times New Roman"/>
              </w:rPr>
            </w:pPr>
            <w:r w:rsidRPr="004C372B">
              <w:rPr>
                <w:rFonts w:ascii="Times New Roman" w:eastAsia="Times New Roman" w:hAnsi="Times New Roman"/>
              </w:rPr>
              <w:t>Знакомство детей с «военными профессиями, с военной техникой, с флагом России. Воспитание любви к Родине.</w:t>
            </w:r>
          </w:p>
        </w:tc>
      </w:tr>
      <w:tr w:rsidR="006B4444" w:rsidRPr="004C372B" w:rsidTr="00435F92">
        <w:trPr>
          <w:cantSplit/>
          <w:trHeight w:val="380"/>
        </w:trPr>
        <w:tc>
          <w:tcPr>
            <w:tcW w:w="657" w:type="dxa"/>
            <w:vMerge/>
            <w:textDirection w:val="btLr"/>
          </w:tcPr>
          <w:p w:rsidR="006B4444" w:rsidRPr="004C372B" w:rsidRDefault="006B4444" w:rsidP="00435F92">
            <w:pPr>
              <w:ind w:right="113" w:firstLine="709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324" w:type="dxa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Моя страна. Мой край родной:</w:t>
            </w:r>
          </w:p>
        </w:tc>
        <w:tc>
          <w:tcPr>
            <w:tcW w:w="6521" w:type="dxa"/>
            <w:vMerge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B4444" w:rsidRPr="004C372B" w:rsidTr="00435F92">
        <w:trPr>
          <w:cantSplit/>
          <w:trHeight w:val="380"/>
        </w:trPr>
        <w:tc>
          <w:tcPr>
            <w:tcW w:w="657" w:type="dxa"/>
            <w:vMerge/>
            <w:textDirection w:val="btLr"/>
          </w:tcPr>
          <w:p w:rsidR="006B4444" w:rsidRPr="004C372B" w:rsidRDefault="006B4444" w:rsidP="00435F92">
            <w:pPr>
              <w:ind w:right="113" w:firstLine="709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324" w:type="dxa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Наша армия</w:t>
            </w:r>
          </w:p>
        </w:tc>
        <w:tc>
          <w:tcPr>
            <w:tcW w:w="6521" w:type="dxa"/>
            <w:vMerge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B4444" w:rsidRPr="004C372B" w:rsidTr="00435F92">
        <w:trPr>
          <w:cantSplit/>
          <w:trHeight w:val="354"/>
        </w:trPr>
        <w:tc>
          <w:tcPr>
            <w:tcW w:w="657" w:type="dxa"/>
            <w:vMerge/>
            <w:textDirection w:val="btLr"/>
          </w:tcPr>
          <w:p w:rsidR="006B4444" w:rsidRPr="004C372B" w:rsidRDefault="006B4444" w:rsidP="00435F92">
            <w:pPr>
              <w:ind w:right="113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81" w:type="dxa"/>
            <w:vMerge w:val="restart"/>
            <w:shd w:val="clear" w:color="auto" w:fill="auto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 w:rsidRPr="004C372B">
              <w:rPr>
                <w:rFonts w:ascii="Times New Roman" w:eastAsia="Times New Roman" w:hAnsi="Times New Roman"/>
              </w:rPr>
              <w:t>8 Марта (4-я н</w:t>
            </w:r>
            <w:r>
              <w:rPr>
                <w:rFonts w:ascii="Times New Roman" w:eastAsia="Times New Roman" w:hAnsi="Times New Roman"/>
              </w:rPr>
              <w:t>еделя февраля 1-я неделя марта)</w:t>
            </w:r>
          </w:p>
        </w:tc>
        <w:tc>
          <w:tcPr>
            <w:tcW w:w="3324" w:type="dxa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Профессии </w:t>
            </w:r>
          </w:p>
        </w:tc>
        <w:tc>
          <w:tcPr>
            <w:tcW w:w="6521" w:type="dxa"/>
            <w:vMerge w:val="restart"/>
          </w:tcPr>
          <w:p w:rsidR="006B4444" w:rsidRPr="004C372B" w:rsidRDefault="006B4444" w:rsidP="00435F92">
            <w:pPr>
              <w:jc w:val="both"/>
              <w:rPr>
                <w:rFonts w:ascii="Times New Roman" w:eastAsia="Times New Roman" w:hAnsi="Times New Roman"/>
              </w:rPr>
            </w:pPr>
            <w:r w:rsidRPr="004C372B">
              <w:rPr>
                <w:rFonts w:ascii="Times New Roman" w:eastAsia="Times New Roman" w:hAnsi="Times New Roman"/>
              </w:rPr>
              <w:t>Организация всех видов детской деятельности вокруг темы семьи, любви к маме, бабушке. Воспитывать уважение к воспитателям, другим сотрудникам детского сада.</w:t>
            </w:r>
          </w:p>
        </w:tc>
      </w:tr>
      <w:tr w:rsidR="006B4444" w:rsidRPr="004C372B" w:rsidTr="00435F92">
        <w:trPr>
          <w:cantSplit/>
          <w:trHeight w:val="262"/>
        </w:trPr>
        <w:tc>
          <w:tcPr>
            <w:tcW w:w="657" w:type="dxa"/>
            <w:vMerge w:val="restart"/>
            <w:textDirection w:val="btLr"/>
          </w:tcPr>
          <w:p w:rsidR="006B4444" w:rsidRDefault="006B4444" w:rsidP="00435F92">
            <w:pPr>
              <w:ind w:right="113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Март</w:t>
            </w:r>
          </w:p>
        </w:tc>
        <w:tc>
          <w:tcPr>
            <w:tcW w:w="2681" w:type="dxa"/>
            <w:vMerge/>
            <w:shd w:val="clear" w:color="auto" w:fill="auto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324" w:type="dxa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Мамин день</w:t>
            </w:r>
          </w:p>
        </w:tc>
        <w:tc>
          <w:tcPr>
            <w:tcW w:w="6521" w:type="dxa"/>
            <w:vMerge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B4444" w:rsidRPr="004C372B" w:rsidTr="00435F92">
        <w:trPr>
          <w:cantSplit/>
          <w:trHeight w:val="460"/>
        </w:trPr>
        <w:tc>
          <w:tcPr>
            <w:tcW w:w="657" w:type="dxa"/>
            <w:vMerge/>
            <w:textDirection w:val="btLr"/>
          </w:tcPr>
          <w:p w:rsidR="006B4444" w:rsidRPr="004C372B" w:rsidRDefault="006B4444" w:rsidP="00435F92">
            <w:pPr>
              <w:ind w:right="113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81" w:type="dxa"/>
            <w:vMerge w:val="restart"/>
            <w:shd w:val="clear" w:color="auto" w:fill="auto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 w:rsidRPr="004C372B">
              <w:rPr>
                <w:rFonts w:ascii="Times New Roman" w:eastAsia="Times New Roman" w:hAnsi="Times New Roman"/>
              </w:rPr>
              <w:t>Знакомство с народно</w:t>
            </w:r>
            <w:r>
              <w:rPr>
                <w:rFonts w:ascii="Times New Roman" w:eastAsia="Times New Roman" w:hAnsi="Times New Roman"/>
              </w:rPr>
              <w:t>й культурой и традициями (2-я  4</w:t>
            </w:r>
            <w:r w:rsidRPr="004C372B">
              <w:rPr>
                <w:rFonts w:ascii="Times New Roman" w:eastAsia="Times New Roman" w:hAnsi="Times New Roman"/>
              </w:rPr>
              <w:t>-я неделя марта)</w:t>
            </w:r>
          </w:p>
        </w:tc>
        <w:tc>
          <w:tcPr>
            <w:tcW w:w="3324" w:type="dxa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Что такое хорошо, что такое плохо </w:t>
            </w:r>
          </w:p>
        </w:tc>
        <w:tc>
          <w:tcPr>
            <w:tcW w:w="6521" w:type="dxa"/>
            <w:vMerge w:val="restart"/>
          </w:tcPr>
          <w:p w:rsidR="006B4444" w:rsidRPr="004C372B" w:rsidRDefault="006B4444" w:rsidP="00435F92">
            <w:pPr>
              <w:jc w:val="both"/>
              <w:rPr>
                <w:rFonts w:ascii="Times New Roman" w:eastAsia="Times New Roman" w:hAnsi="Times New Roman"/>
              </w:rPr>
            </w:pPr>
            <w:r w:rsidRPr="004C372B">
              <w:rPr>
                <w:rFonts w:ascii="Times New Roman" w:eastAsia="Times New Roman" w:hAnsi="Times New Roman"/>
              </w:rPr>
              <w:t>Расширение представлений о народной культуре. Знакомство с народными промыслами. Продолжать знакомство с устным народным творчеством.</w:t>
            </w:r>
          </w:p>
        </w:tc>
      </w:tr>
      <w:tr w:rsidR="006B4444" w:rsidRPr="004C372B" w:rsidTr="00435F92">
        <w:trPr>
          <w:cantSplit/>
          <w:trHeight w:val="356"/>
        </w:trPr>
        <w:tc>
          <w:tcPr>
            <w:tcW w:w="657" w:type="dxa"/>
            <w:vMerge/>
            <w:textDirection w:val="btLr"/>
          </w:tcPr>
          <w:p w:rsidR="006B4444" w:rsidRDefault="006B4444" w:rsidP="00435F92">
            <w:pPr>
              <w:ind w:right="113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324" w:type="dxa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Родной город</w:t>
            </w:r>
          </w:p>
        </w:tc>
        <w:tc>
          <w:tcPr>
            <w:tcW w:w="6521" w:type="dxa"/>
            <w:vMerge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B4444" w:rsidRPr="004C372B" w:rsidTr="00435F92">
        <w:trPr>
          <w:cantSplit/>
          <w:trHeight w:val="460"/>
        </w:trPr>
        <w:tc>
          <w:tcPr>
            <w:tcW w:w="657" w:type="dxa"/>
            <w:vMerge/>
            <w:textDirection w:val="btLr"/>
          </w:tcPr>
          <w:p w:rsidR="006B4444" w:rsidRDefault="006B4444" w:rsidP="00435F92">
            <w:pPr>
              <w:ind w:right="113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324" w:type="dxa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Транспорт. Наш друг светофор</w:t>
            </w:r>
          </w:p>
        </w:tc>
        <w:tc>
          <w:tcPr>
            <w:tcW w:w="6521" w:type="dxa"/>
            <w:vMerge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B4444" w:rsidRPr="004C372B" w:rsidTr="00435F92">
        <w:trPr>
          <w:cantSplit/>
          <w:trHeight w:val="414"/>
        </w:trPr>
        <w:tc>
          <w:tcPr>
            <w:tcW w:w="657" w:type="dxa"/>
            <w:vMerge w:val="restart"/>
            <w:textDirection w:val="btLr"/>
          </w:tcPr>
          <w:p w:rsidR="006B4444" w:rsidRPr="004C372B" w:rsidRDefault="006B4444" w:rsidP="00435F92">
            <w:pPr>
              <w:ind w:left="113" w:right="113"/>
              <w:jc w:val="both"/>
              <w:rPr>
                <w:rFonts w:ascii="Times New Roman" w:eastAsia="Times New Roman" w:hAnsi="Times New Roman"/>
                <w:vanish/>
              </w:rPr>
            </w:pPr>
            <w:r>
              <w:rPr>
                <w:rFonts w:ascii="Times New Roman" w:eastAsia="Times New Roman" w:hAnsi="Times New Roman"/>
              </w:rPr>
              <w:t>Апрель</w:t>
            </w:r>
          </w:p>
        </w:tc>
        <w:tc>
          <w:tcPr>
            <w:tcW w:w="2681" w:type="dxa"/>
            <w:vMerge w:val="restart"/>
            <w:shd w:val="clear" w:color="auto" w:fill="auto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Весна (1</w:t>
            </w:r>
            <w:r w:rsidRPr="004C372B">
              <w:rPr>
                <w:rFonts w:ascii="Times New Roman" w:eastAsia="Times New Roman" w:hAnsi="Times New Roman"/>
              </w:rPr>
              <w:t xml:space="preserve">-я неделя </w:t>
            </w:r>
            <w:r>
              <w:rPr>
                <w:rFonts w:ascii="Times New Roman" w:eastAsia="Times New Roman" w:hAnsi="Times New Roman"/>
              </w:rPr>
              <w:t>2</w:t>
            </w:r>
            <w:r w:rsidRPr="004C372B">
              <w:rPr>
                <w:rFonts w:ascii="Times New Roman" w:eastAsia="Times New Roman" w:hAnsi="Times New Roman"/>
              </w:rPr>
              <w:t>-я недели апреля)</w:t>
            </w:r>
          </w:p>
        </w:tc>
        <w:tc>
          <w:tcPr>
            <w:tcW w:w="3324" w:type="dxa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  <w:vanish/>
              </w:rPr>
            </w:pPr>
            <w:r>
              <w:rPr>
                <w:rFonts w:ascii="Times New Roman" w:eastAsia="Times New Roman" w:hAnsi="Times New Roman"/>
              </w:rPr>
              <w:t>Всё о предметах (признаки и свойства)</w:t>
            </w:r>
          </w:p>
        </w:tc>
        <w:tc>
          <w:tcPr>
            <w:tcW w:w="6521" w:type="dxa"/>
            <w:vMerge w:val="restart"/>
          </w:tcPr>
          <w:p w:rsidR="006B4444" w:rsidRPr="004C372B" w:rsidRDefault="006B4444" w:rsidP="00435F92">
            <w:pPr>
              <w:jc w:val="both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</w:rPr>
              <w:t>Расширение представлений детей о весне. Развитие умения устанавливать простейшие связи между явлениями живой и неживой природы, вести сезонные наблюдения. Расширение представлений о безопасном поведении на природе. Воспитание бережного отношения к природе.</w:t>
            </w:r>
            <w:r w:rsidRPr="004C372B">
              <w:rPr>
                <w:rFonts w:ascii="Times New Roman" w:eastAsia="Times New Roman" w:hAnsi="Times New Roman"/>
                <w:vanish/>
              </w:rPr>
              <w:t>Расширять представления детей о весне. Развивать умение устанавливать простейшие связи  между  явлениями  живой  и  неживой  природы,  вести  сезонные  наблюдения,</w:t>
            </w:r>
          </w:p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Расширять представления о правилах безопасного поведения на природе. Воспитывать бережное отношения к природе</w:t>
            </w:r>
          </w:p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Формировать  элементарные  экологические представления. Формировать представления о работах, проводимых весной в саду и огороде.</w:t>
            </w:r>
            <w:r w:rsidRPr="004C372B">
              <w:rPr>
                <w:rFonts w:ascii="Times New Roman" w:eastAsia="Times New Roman" w:hAnsi="Times New Roman"/>
                <w:vanish/>
              </w:rPr>
              <w:tab/>
            </w:r>
          </w:p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Привлекать детей к посильному труду на участке детского сада, в цветнике.</w:t>
            </w:r>
          </w:p>
        </w:tc>
      </w:tr>
      <w:tr w:rsidR="006B4444" w:rsidRPr="004C372B" w:rsidTr="00435F92">
        <w:trPr>
          <w:cantSplit/>
          <w:trHeight w:val="895"/>
        </w:trPr>
        <w:tc>
          <w:tcPr>
            <w:tcW w:w="657" w:type="dxa"/>
            <w:vMerge/>
            <w:textDirection w:val="btLr"/>
          </w:tcPr>
          <w:p w:rsidR="006B4444" w:rsidRDefault="006B4444" w:rsidP="00435F92">
            <w:pPr>
              <w:ind w:left="113" w:right="113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="006B4444" w:rsidRDefault="006B4444" w:rsidP="00435F9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324" w:type="dxa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  <w:vanish/>
              </w:rPr>
            </w:pPr>
            <w:r>
              <w:rPr>
                <w:rFonts w:ascii="Times New Roman" w:eastAsia="Times New Roman" w:hAnsi="Times New Roman"/>
              </w:rPr>
              <w:t>Весна - красна</w:t>
            </w:r>
          </w:p>
        </w:tc>
        <w:tc>
          <w:tcPr>
            <w:tcW w:w="6521" w:type="dxa"/>
            <w:vMerge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B4444" w:rsidRPr="004C372B" w:rsidTr="00435F92">
        <w:trPr>
          <w:cantSplit/>
          <w:trHeight w:val="555"/>
        </w:trPr>
        <w:tc>
          <w:tcPr>
            <w:tcW w:w="657" w:type="dxa"/>
            <w:vMerge w:val="restart"/>
            <w:textDirection w:val="btLr"/>
          </w:tcPr>
          <w:p w:rsidR="006B4444" w:rsidRPr="004C372B" w:rsidRDefault="006B4444" w:rsidP="00435F92">
            <w:pPr>
              <w:ind w:right="113"/>
              <w:jc w:val="both"/>
              <w:rPr>
                <w:rFonts w:ascii="Times New Roman" w:eastAsia="Times New Roman" w:hAnsi="Times New Roman"/>
                <w:vanish/>
              </w:rPr>
            </w:pPr>
            <w:r>
              <w:rPr>
                <w:rFonts w:ascii="Times New Roman" w:eastAsia="Times New Roman" w:hAnsi="Times New Roman"/>
              </w:rPr>
              <w:t>Май</w:t>
            </w:r>
          </w:p>
        </w:tc>
        <w:tc>
          <w:tcPr>
            <w:tcW w:w="2681" w:type="dxa"/>
            <w:vMerge w:val="restart"/>
            <w:shd w:val="clear" w:color="auto" w:fill="auto"/>
          </w:tcPr>
          <w:p w:rsidR="006B4444" w:rsidRPr="00B8373F" w:rsidRDefault="006B4444" w:rsidP="00435F92">
            <w:pPr>
              <w:rPr>
                <w:rFonts w:ascii="Times New Roman" w:eastAsia="Times New Roman" w:hAnsi="Times New Roman"/>
              </w:rPr>
            </w:pPr>
            <w:r w:rsidRPr="00B8373F">
              <w:rPr>
                <w:rFonts w:ascii="Times New Roman" w:eastAsia="Times New Roman" w:hAnsi="Times New Roman"/>
              </w:rPr>
              <w:t>День Победы</w:t>
            </w:r>
          </w:p>
          <w:p w:rsidR="006B4444" w:rsidRPr="00B8373F" w:rsidRDefault="006B4444" w:rsidP="00435F92">
            <w:pPr>
              <w:rPr>
                <w:rFonts w:ascii="Times New Roman" w:eastAsia="Times New Roman" w:hAnsi="Times New Roman"/>
              </w:rPr>
            </w:pPr>
            <w:r w:rsidRPr="00B8373F">
              <w:rPr>
                <w:rFonts w:ascii="Times New Roman" w:eastAsia="Times New Roman" w:hAnsi="Times New Roman"/>
              </w:rPr>
              <w:t>(3 –я неделя апреля 1-я неделя мая)</w:t>
            </w:r>
          </w:p>
        </w:tc>
        <w:tc>
          <w:tcPr>
            <w:tcW w:w="3324" w:type="dxa"/>
          </w:tcPr>
          <w:p w:rsidR="006B4444" w:rsidRDefault="006B4444" w:rsidP="00435F92">
            <w:pPr>
              <w:rPr>
                <w:rFonts w:ascii="Times New Roman" w:eastAsia="Times New Roman" w:hAnsi="Times New Roman"/>
              </w:rPr>
            </w:pPr>
            <w:r w:rsidRPr="00DA4F58">
              <w:rPr>
                <w:rFonts w:ascii="Times New Roman" w:eastAsia="Times New Roman" w:hAnsi="Times New Roman"/>
              </w:rPr>
              <w:t>В гостях у Театра</w:t>
            </w:r>
          </w:p>
          <w:p w:rsidR="006B4444" w:rsidRPr="00B8373F" w:rsidRDefault="006B4444" w:rsidP="00435F92">
            <w:pPr>
              <w:rPr>
                <w:rFonts w:ascii="Times New Roman" w:eastAsia="Times New Roman" w:hAnsi="Times New Roman"/>
                <w:vanish/>
              </w:rPr>
            </w:pPr>
          </w:p>
        </w:tc>
        <w:tc>
          <w:tcPr>
            <w:tcW w:w="6521" w:type="dxa"/>
            <w:vMerge w:val="restart"/>
          </w:tcPr>
          <w:p w:rsidR="006B4444" w:rsidRPr="004C372B" w:rsidRDefault="006B4444" w:rsidP="00435F92">
            <w:pPr>
              <w:jc w:val="both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</w:rPr>
              <w:t>Осуществление патриотического воспитания. Воспитания любви к Родине. Формирование представлений о празднике, посвящённом Дню Победы». Воспитание уважения к ветеранам войны.</w:t>
            </w:r>
            <w:r w:rsidRPr="004C372B">
              <w:rPr>
                <w:rFonts w:ascii="Times New Roman" w:eastAsia="Times New Roman" w:hAnsi="Times New Roman"/>
                <w:vanish/>
              </w:rPr>
              <w:t xml:space="preserve">Осуществлять патриотическое воспитание. </w:t>
            </w:r>
          </w:p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Воспитывать    любовь  к Родине.</w:t>
            </w:r>
          </w:p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  <w:vanish/>
              </w:rPr>
            </w:pPr>
            <w:r w:rsidRPr="004C372B">
              <w:rPr>
                <w:rFonts w:ascii="Times New Roman" w:eastAsia="Times New Roman" w:hAnsi="Times New Roman"/>
                <w:vanish/>
              </w:rPr>
              <w:t>Формировать представления о празднике, посвященном Дню Победы, Воспитывать уважение к ветеранам войны.</w:t>
            </w:r>
          </w:p>
        </w:tc>
      </w:tr>
      <w:tr w:rsidR="006B4444" w:rsidRPr="004C372B" w:rsidTr="00435F92">
        <w:trPr>
          <w:cantSplit/>
          <w:trHeight w:val="555"/>
        </w:trPr>
        <w:tc>
          <w:tcPr>
            <w:tcW w:w="657" w:type="dxa"/>
            <w:vMerge/>
            <w:textDirection w:val="btLr"/>
          </w:tcPr>
          <w:p w:rsidR="006B4444" w:rsidRDefault="006B4444" w:rsidP="00435F92">
            <w:pPr>
              <w:ind w:right="113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="006B4444" w:rsidRPr="00B8373F" w:rsidRDefault="006B4444" w:rsidP="00435F9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324" w:type="dxa"/>
          </w:tcPr>
          <w:p w:rsidR="006B4444" w:rsidRPr="00B8373F" w:rsidRDefault="006B4444" w:rsidP="00435F92">
            <w:pPr>
              <w:rPr>
                <w:rFonts w:ascii="Times New Roman" w:eastAsia="Times New Roman" w:hAnsi="Times New Roman"/>
              </w:rPr>
            </w:pPr>
            <w:r w:rsidRPr="00DA4F58">
              <w:rPr>
                <w:rFonts w:ascii="Times New Roman" w:eastAsia="Times New Roman" w:hAnsi="Times New Roman"/>
              </w:rPr>
              <w:t>День победы</w:t>
            </w:r>
          </w:p>
        </w:tc>
        <w:tc>
          <w:tcPr>
            <w:tcW w:w="6521" w:type="dxa"/>
            <w:vMerge/>
          </w:tcPr>
          <w:p w:rsidR="006B4444" w:rsidRPr="004C372B" w:rsidRDefault="006B4444" w:rsidP="00435F92">
            <w:pPr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B4444" w:rsidRPr="004C372B" w:rsidTr="00435F92">
        <w:trPr>
          <w:cantSplit/>
          <w:trHeight w:val="380"/>
        </w:trPr>
        <w:tc>
          <w:tcPr>
            <w:tcW w:w="657" w:type="dxa"/>
            <w:vMerge w:val="restart"/>
            <w:textDirection w:val="btLr"/>
          </w:tcPr>
          <w:p w:rsidR="006B4444" w:rsidRPr="004C372B" w:rsidRDefault="006B4444" w:rsidP="00435F92">
            <w:pPr>
              <w:ind w:left="113" w:right="113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Май</w:t>
            </w:r>
          </w:p>
        </w:tc>
        <w:tc>
          <w:tcPr>
            <w:tcW w:w="2681" w:type="dxa"/>
            <w:vMerge w:val="restart"/>
            <w:shd w:val="clear" w:color="auto" w:fill="auto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Лето (2</w:t>
            </w:r>
            <w:r w:rsidRPr="004C372B">
              <w:rPr>
                <w:rFonts w:ascii="Times New Roman" w:eastAsia="Times New Roman" w:hAnsi="Times New Roman"/>
              </w:rPr>
              <w:t>-я    4-я недели мая)</w:t>
            </w:r>
          </w:p>
        </w:tc>
        <w:tc>
          <w:tcPr>
            <w:tcW w:w="3324" w:type="dxa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  <w:vanish/>
              </w:rPr>
            </w:pPr>
            <w:r>
              <w:rPr>
                <w:rFonts w:ascii="Times New Roman" w:eastAsia="Times New Roman" w:hAnsi="Times New Roman"/>
              </w:rPr>
              <w:t>Мы защитники природы</w:t>
            </w:r>
          </w:p>
        </w:tc>
        <w:tc>
          <w:tcPr>
            <w:tcW w:w="6521" w:type="dxa"/>
            <w:vMerge w:val="restart"/>
          </w:tcPr>
          <w:p w:rsidR="006B4444" w:rsidRPr="00292576" w:rsidRDefault="006B4444" w:rsidP="00435F92">
            <w:pPr>
              <w:jc w:val="both"/>
              <w:rPr>
                <w:rFonts w:ascii="Times New Roman" w:eastAsia="Times New Roman" w:hAnsi="Times New Roman"/>
              </w:rPr>
            </w:pPr>
            <w:r w:rsidRPr="00292576">
              <w:rPr>
                <w:rFonts w:ascii="Times New Roman" w:eastAsia="Times New Roman" w:hAnsi="Times New Roman"/>
              </w:rPr>
              <w:t>Расширять представления детей о лете. Развивать умение устанавливать простейшие связи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292576">
              <w:rPr>
                <w:rFonts w:ascii="Times New Roman" w:eastAsia="Times New Roman" w:hAnsi="Times New Roman"/>
              </w:rPr>
              <w:t>между явлениями живой и неживой природы, вести сезонные наблюдения</w:t>
            </w:r>
          </w:p>
          <w:p w:rsidR="006B4444" w:rsidRPr="004C372B" w:rsidRDefault="006B4444" w:rsidP="00435F92">
            <w:pPr>
              <w:jc w:val="both"/>
              <w:rPr>
                <w:rFonts w:ascii="Times New Roman" w:eastAsia="Times New Roman" w:hAnsi="Times New Roman"/>
                <w:b/>
                <w:vanish/>
              </w:rPr>
            </w:pPr>
            <w:r w:rsidRPr="00292576">
              <w:rPr>
                <w:rFonts w:ascii="Times New Roman" w:eastAsia="Times New Roman" w:hAnsi="Times New Roman"/>
              </w:rPr>
              <w:t>Знакомить с летними видами спорта.  Формировать представления о безопасном поведении в лесу.</w:t>
            </w:r>
          </w:p>
        </w:tc>
      </w:tr>
      <w:tr w:rsidR="006B4444" w:rsidRPr="004C372B" w:rsidTr="00435F92">
        <w:trPr>
          <w:cantSplit/>
          <w:trHeight w:val="380"/>
        </w:trPr>
        <w:tc>
          <w:tcPr>
            <w:tcW w:w="657" w:type="dxa"/>
            <w:vMerge/>
            <w:textDirection w:val="btLr"/>
          </w:tcPr>
          <w:p w:rsidR="006B4444" w:rsidRPr="004C372B" w:rsidRDefault="006B4444" w:rsidP="00435F92">
            <w:pPr>
              <w:ind w:left="113" w:right="113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="006B4444" w:rsidRDefault="006B4444" w:rsidP="00435F9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324" w:type="dxa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Птицы наши друзья</w:t>
            </w:r>
          </w:p>
        </w:tc>
        <w:tc>
          <w:tcPr>
            <w:tcW w:w="6521" w:type="dxa"/>
            <w:vMerge/>
          </w:tcPr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b/>
                <w:vanish/>
              </w:rPr>
            </w:pPr>
          </w:p>
        </w:tc>
      </w:tr>
      <w:tr w:rsidR="006B4444" w:rsidRPr="004C372B" w:rsidTr="00435F92">
        <w:trPr>
          <w:cantSplit/>
          <w:trHeight w:val="380"/>
        </w:trPr>
        <w:tc>
          <w:tcPr>
            <w:tcW w:w="657" w:type="dxa"/>
            <w:vMerge/>
            <w:textDirection w:val="btLr"/>
          </w:tcPr>
          <w:p w:rsidR="006B4444" w:rsidRPr="004C372B" w:rsidRDefault="006B4444" w:rsidP="00435F92">
            <w:pPr>
              <w:ind w:left="113" w:right="113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="006B4444" w:rsidRDefault="006B4444" w:rsidP="00435F9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324" w:type="dxa"/>
          </w:tcPr>
          <w:p w:rsidR="006B4444" w:rsidRPr="004C372B" w:rsidRDefault="006B4444" w:rsidP="00435F9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Обитатели водоёмов</w:t>
            </w:r>
          </w:p>
        </w:tc>
        <w:tc>
          <w:tcPr>
            <w:tcW w:w="6521" w:type="dxa"/>
            <w:vMerge/>
          </w:tcPr>
          <w:p w:rsidR="006B4444" w:rsidRPr="004C372B" w:rsidRDefault="006B4444" w:rsidP="00435F92">
            <w:pPr>
              <w:ind w:firstLine="709"/>
              <w:rPr>
                <w:rFonts w:ascii="Times New Roman" w:eastAsia="Times New Roman" w:hAnsi="Times New Roman"/>
                <w:b/>
                <w:vanish/>
              </w:rPr>
            </w:pPr>
          </w:p>
        </w:tc>
      </w:tr>
    </w:tbl>
    <w:p w:rsidR="006B4444" w:rsidRPr="004167A1" w:rsidRDefault="006B4444" w:rsidP="006B44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4444" w:rsidRPr="004167A1" w:rsidRDefault="006B4444" w:rsidP="006B44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4444" w:rsidRPr="004C372B" w:rsidRDefault="006B4444" w:rsidP="006B4444">
      <w:pPr>
        <w:tabs>
          <w:tab w:val="left" w:pos="388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32"/>
        </w:rPr>
      </w:pPr>
      <w:r w:rsidRPr="004C372B">
        <w:rPr>
          <w:rFonts w:ascii="Times New Roman" w:eastAsia="Times New Roman" w:hAnsi="Times New Roman" w:cs="Times New Roman"/>
          <w:b/>
          <w:i/>
          <w:sz w:val="24"/>
          <w:szCs w:val="32"/>
        </w:rPr>
        <w:t>КАЛЕНДАРЬ</w:t>
      </w:r>
    </w:p>
    <w:p w:rsidR="006B4444" w:rsidRPr="004C372B" w:rsidRDefault="006B4444" w:rsidP="006B4444">
      <w:pPr>
        <w:tabs>
          <w:tab w:val="left" w:pos="388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32"/>
        </w:rPr>
      </w:pPr>
      <w:r w:rsidRPr="004C372B">
        <w:rPr>
          <w:rFonts w:ascii="Times New Roman" w:eastAsia="Times New Roman" w:hAnsi="Times New Roman" w:cs="Times New Roman"/>
          <w:b/>
          <w:i/>
          <w:sz w:val="24"/>
          <w:szCs w:val="32"/>
        </w:rPr>
        <w:t>образовательных событий, приуроченных</w:t>
      </w:r>
    </w:p>
    <w:p w:rsidR="006B4444" w:rsidRPr="004C372B" w:rsidRDefault="006B4444" w:rsidP="006B4444">
      <w:pPr>
        <w:tabs>
          <w:tab w:val="left" w:pos="388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32"/>
        </w:rPr>
      </w:pPr>
      <w:r w:rsidRPr="004C372B">
        <w:rPr>
          <w:rFonts w:ascii="Times New Roman" w:eastAsia="Times New Roman" w:hAnsi="Times New Roman" w:cs="Times New Roman"/>
          <w:b/>
          <w:i/>
          <w:sz w:val="24"/>
          <w:szCs w:val="32"/>
        </w:rPr>
        <w:lastRenderedPageBreak/>
        <w:t>к государственным и национальным праздникам Российской Федерации, памятным датам и событиям российской истории и культуры,</w:t>
      </w:r>
    </w:p>
    <w:p w:rsidR="006B4444" w:rsidRPr="004C372B" w:rsidRDefault="006B4444" w:rsidP="006B4444">
      <w:pPr>
        <w:tabs>
          <w:tab w:val="left" w:pos="388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32"/>
        </w:rPr>
      </w:pPr>
      <w:r w:rsidRPr="004C372B">
        <w:rPr>
          <w:rFonts w:ascii="Calibri" w:eastAsia="Times New Roman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1" locked="0" layoutInCell="1" allowOverlap="1" wp14:anchorId="11A9D643" wp14:editId="3B8D7A18">
                <wp:simplePos x="0" y="0"/>
                <wp:positionH relativeFrom="page">
                  <wp:posOffset>6649085</wp:posOffset>
                </wp:positionH>
                <wp:positionV relativeFrom="paragraph">
                  <wp:posOffset>814069</wp:posOffset>
                </wp:positionV>
                <wp:extent cx="645160" cy="0"/>
                <wp:effectExtent l="0" t="0" r="2159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160" cy="0"/>
                        </a:xfrm>
                        <a:prstGeom prst="line">
                          <a:avLst/>
                        </a:prstGeom>
                        <a:noFill/>
                        <a:ln w="11842">
                          <a:solidFill>
                            <a:srgbClr val="03030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89E9EE" id="Прямая соединительная линия 1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523.55pt,64.1pt" to="574.35pt,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" strokecolor="#030303" strokeweight=".32894mm">
                <w10:wrap anchorx="page"/>
              </v:line>
            </w:pict>
          </mc:Fallback>
        </mc:AlternateContent>
      </w:r>
      <w:r w:rsidRPr="004C372B">
        <w:rPr>
          <w:rFonts w:ascii="Times New Roman" w:eastAsia="Times New Roman" w:hAnsi="Times New Roman" w:cs="Times New Roman"/>
          <w:b/>
          <w:i/>
          <w:sz w:val="24"/>
          <w:szCs w:val="32"/>
        </w:rPr>
        <w:t>202</w:t>
      </w:r>
      <w:r>
        <w:rPr>
          <w:rFonts w:ascii="Times New Roman" w:eastAsia="Times New Roman" w:hAnsi="Times New Roman" w:cs="Times New Roman"/>
          <w:b/>
          <w:i/>
          <w:sz w:val="24"/>
          <w:szCs w:val="32"/>
        </w:rPr>
        <w:t>2</w:t>
      </w:r>
      <w:r w:rsidRPr="004C372B">
        <w:rPr>
          <w:rFonts w:ascii="Times New Roman" w:eastAsia="Times New Roman" w:hAnsi="Times New Roman" w:cs="Times New Roman"/>
          <w:b/>
          <w:i/>
          <w:sz w:val="24"/>
          <w:szCs w:val="32"/>
        </w:rPr>
        <w:t>/2</w:t>
      </w:r>
      <w:r>
        <w:rPr>
          <w:rFonts w:ascii="Times New Roman" w:eastAsia="Times New Roman" w:hAnsi="Times New Roman" w:cs="Times New Roman"/>
          <w:b/>
          <w:i/>
          <w:sz w:val="24"/>
          <w:szCs w:val="32"/>
        </w:rPr>
        <w:t>3</w:t>
      </w:r>
      <w:r w:rsidRPr="004C372B">
        <w:rPr>
          <w:rFonts w:ascii="Times New Roman" w:eastAsia="Times New Roman" w:hAnsi="Times New Roman" w:cs="Times New Roman"/>
          <w:b/>
          <w:i/>
          <w:sz w:val="24"/>
          <w:szCs w:val="32"/>
        </w:rPr>
        <w:t xml:space="preserve"> учебный год</w:t>
      </w:r>
    </w:p>
    <w:tbl>
      <w:tblPr>
        <w:tblStyle w:val="a4"/>
        <w:tblW w:w="13320" w:type="dxa"/>
        <w:tblLook w:val="04A0" w:firstRow="1" w:lastRow="0" w:firstColumn="1" w:lastColumn="0" w:noHBand="0" w:noVBand="1"/>
      </w:tblPr>
      <w:tblGrid>
        <w:gridCol w:w="1980"/>
        <w:gridCol w:w="11340"/>
      </w:tblGrid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Дата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Образовательное событие</w:t>
            </w:r>
          </w:p>
        </w:tc>
      </w:tr>
      <w:tr w:rsidR="006B4444" w:rsidRPr="004C372B" w:rsidTr="00435F92">
        <w:tc>
          <w:tcPr>
            <w:tcW w:w="13320" w:type="dxa"/>
            <w:gridSpan w:val="2"/>
          </w:tcPr>
          <w:p w:rsidR="006B4444" w:rsidRPr="004C372B" w:rsidRDefault="006B4444" w:rsidP="00435F92">
            <w:pPr>
              <w:tabs>
                <w:tab w:val="left" w:pos="2100"/>
              </w:tabs>
              <w:ind w:firstLine="709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b/>
                <w:i/>
                <w:sz w:val="24"/>
                <w:szCs w:val="32"/>
              </w:rPr>
              <w:t>Сентябрь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1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День знаний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1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</w:tr>
      <w:tr w:rsidR="006B4444" w:rsidRPr="004C372B" w:rsidTr="00435F92">
        <w:tc>
          <w:tcPr>
            <w:tcW w:w="1980" w:type="dxa"/>
            <w:tcBorders>
              <w:bottom w:val="single" w:sz="4" w:space="0" w:color="auto"/>
            </w:tcBorders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3</w:t>
            </w:r>
          </w:p>
        </w:tc>
        <w:tc>
          <w:tcPr>
            <w:tcW w:w="11340" w:type="dxa"/>
            <w:tcBorders>
              <w:bottom w:val="single" w:sz="4" w:space="0" w:color="auto"/>
            </w:tcBorders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День солидарности в борьбе с терроризмом</w:t>
            </w:r>
          </w:p>
        </w:tc>
      </w:tr>
      <w:tr w:rsidR="006B4444" w:rsidRPr="004C372B" w:rsidTr="00435F92">
        <w:tc>
          <w:tcPr>
            <w:tcW w:w="1980" w:type="dxa"/>
            <w:tcBorders>
              <w:bottom w:val="single" w:sz="4" w:space="0" w:color="auto"/>
            </w:tcBorders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25 - 29</w:t>
            </w:r>
          </w:p>
        </w:tc>
        <w:tc>
          <w:tcPr>
            <w:tcW w:w="11340" w:type="dxa"/>
            <w:tcBorders>
              <w:bottom w:val="single" w:sz="4" w:space="0" w:color="auto"/>
            </w:tcBorders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Неделя безопасности дорожного движения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26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Международный день глухих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27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День работника дошкольного образования</w:t>
            </w:r>
          </w:p>
        </w:tc>
      </w:tr>
      <w:tr w:rsidR="006B4444" w:rsidRPr="004C372B" w:rsidTr="00435F92">
        <w:tc>
          <w:tcPr>
            <w:tcW w:w="13320" w:type="dxa"/>
            <w:gridSpan w:val="2"/>
            <w:tcBorders>
              <w:bottom w:val="single" w:sz="4" w:space="0" w:color="auto"/>
            </w:tcBorders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b/>
                <w:i/>
                <w:sz w:val="24"/>
                <w:szCs w:val="32"/>
              </w:rPr>
              <w:t>Октябрь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4</w:t>
            </w:r>
          </w:p>
        </w:tc>
        <w:tc>
          <w:tcPr>
            <w:tcW w:w="11340" w:type="dxa"/>
            <w:tcBorders>
              <w:bottom w:val="nil"/>
            </w:tcBorders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</w:tr>
      <w:tr w:rsidR="006B4444" w:rsidRPr="004C372B" w:rsidTr="00435F92">
        <w:tc>
          <w:tcPr>
            <w:tcW w:w="1980" w:type="dxa"/>
            <w:tcBorders>
              <w:bottom w:val="single" w:sz="4" w:space="0" w:color="auto"/>
            </w:tcBorders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5</w:t>
            </w:r>
          </w:p>
        </w:tc>
        <w:tc>
          <w:tcPr>
            <w:tcW w:w="11340" w:type="dxa"/>
            <w:tcBorders>
              <w:bottom w:val="single" w:sz="4" w:space="0" w:color="auto"/>
            </w:tcBorders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Международный день учителя</w:t>
            </w:r>
          </w:p>
        </w:tc>
      </w:tr>
      <w:tr w:rsidR="006B4444" w:rsidRPr="004C372B" w:rsidTr="00435F92">
        <w:tc>
          <w:tcPr>
            <w:tcW w:w="1980" w:type="dxa"/>
            <w:tcBorders>
              <w:top w:val="single" w:sz="4" w:space="0" w:color="auto"/>
            </w:tcBorders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6</w:t>
            </w:r>
          </w:p>
        </w:tc>
        <w:tc>
          <w:tcPr>
            <w:tcW w:w="11340" w:type="dxa"/>
            <w:tcBorders>
              <w:top w:val="single" w:sz="4" w:space="0" w:color="auto"/>
            </w:tcBorders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Международный день детского церебрального паралича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15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Всемирный день математики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25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Международный день школьных библиотек</w:t>
            </w:r>
          </w:p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(четвертый понедельник октября)</w:t>
            </w:r>
          </w:p>
        </w:tc>
      </w:tr>
      <w:tr w:rsidR="006B4444" w:rsidRPr="004C372B" w:rsidTr="00435F92">
        <w:tc>
          <w:tcPr>
            <w:tcW w:w="13320" w:type="dxa"/>
            <w:gridSpan w:val="2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b/>
                <w:i/>
                <w:sz w:val="24"/>
                <w:szCs w:val="32"/>
              </w:rPr>
              <w:t>Ноябрь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4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День народного единства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13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Международный день слепых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16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Международный день толерантности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26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День матери в России</w:t>
            </w:r>
          </w:p>
        </w:tc>
      </w:tr>
      <w:tr w:rsidR="006B4444" w:rsidRPr="004C372B" w:rsidTr="00435F92">
        <w:tc>
          <w:tcPr>
            <w:tcW w:w="13320" w:type="dxa"/>
            <w:gridSpan w:val="2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b/>
                <w:i/>
                <w:sz w:val="24"/>
                <w:szCs w:val="32"/>
              </w:rPr>
              <w:t>Декабр</w:t>
            </w: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ь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1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Всемирный день борьбы со СПИДом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3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День Неизвестного Солдата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3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Международный день инвалидов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5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День добровольца (волонтера)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10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Единый урок «Права человека»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12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День Конституции Российской Федерации (12 декабря)</w:t>
            </w:r>
          </w:p>
        </w:tc>
      </w:tr>
      <w:tr w:rsidR="006B4444" w:rsidRPr="004C372B" w:rsidTr="00435F92">
        <w:tc>
          <w:tcPr>
            <w:tcW w:w="13320" w:type="dxa"/>
            <w:gridSpan w:val="2"/>
          </w:tcPr>
          <w:p w:rsidR="006B4444" w:rsidRPr="004C372B" w:rsidRDefault="006B4444" w:rsidP="00435F92">
            <w:pPr>
              <w:tabs>
                <w:tab w:val="left" w:pos="1395"/>
              </w:tabs>
              <w:ind w:firstLine="709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b/>
                <w:i/>
                <w:sz w:val="24"/>
                <w:szCs w:val="32"/>
              </w:rPr>
              <w:t>Январь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27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День полного освобождения Ленинграда</w:t>
            </w: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ab/>
              <w:t>от фашистской блокады (1944 год)</w:t>
            </w:r>
          </w:p>
        </w:tc>
      </w:tr>
      <w:tr w:rsidR="006B4444" w:rsidRPr="004C372B" w:rsidTr="00435F92">
        <w:tc>
          <w:tcPr>
            <w:tcW w:w="13320" w:type="dxa"/>
            <w:gridSpan w:val="2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b/>
                <w:i/>
                <w:sz w:val="24"/>
                <w:szCs w:val="32"/>
              </w:rPr>
              <w:t>Февраль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8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День российской науки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lastRenderedPageBreak/>
              <w:t>21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Международный день родного языка (21 февраля)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23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День защитника Отечества</w:t>
            </w:r>
          </w:p>
        </w:tc>
      </w:tr>
      <w:tr w:rsidR="006B4444" w:rsidRPr="004C372B" w:rsidTr="00435F92">
        <w:tc>
          <w:tcPr>
            <w:tcW w:w="13320" w:type="dxa"/>
            <w:gridSpan w:val="2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b/>
                <w:i/>
                <w:sz w:val="24"/>
                <w:szCs w:val="32"/>
              </w:rPr>
              <w:t>Март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1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Всемирный день иммунитета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1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Всероссийский открытый урок «ОБЖ» (приуроченный к празднованию Всемирного дня гражданской обороны)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8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Международный женский день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14-20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Неделя математики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18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День воссоединения Крыма и России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21-27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Всероссийская неделя музыки для детей и юношества.</w:t>
            </w:r>
          </w:p>
        </w:tc>
      </w:tr>
      <w:tr w:rsidR="006B4444" w:rsidRPr="004C372B" w:rsidTr="00435F92">
        <w:tc>
          <w:tcPr>
            <w:tcW w:w="13320" w:type="dxa"/>
            <w:gridSpan w:val="2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b/>
                <w:i/>
                <w:sz w:val="24"/>
                <w:szCs w:val="32"/>
              </w:rPr>
              <w:t>Апрель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12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День космонавтики. Гагаринский урока ‹Космос - это мы»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21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День местного самоуправления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30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Всероссийский открытый урок «ОБЖ» (день пожарной охраны)</w:t>
            </w:r>
          </w:p>
        </w:tc>
      </w:tr>
      <w:tr w:rsidR="006B4444" w:rsidRPr="004C372B" w:rsidTr="00435F92">
        <w:tc>
          <w:tcPr>
            <w:tcW w:w="13320" w:type="dxa"/>
            <w:gridSpan w:val="2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b/>
                <w:i/>
                <w:sz w:val="24"/>
                <w:szCs w:val="32"/>
              </w:rPr>
              <w:t>Май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9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День Победы советского народа в Великой Отечественной войне 1941 - 1945 годов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15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Международный день семьи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22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День государственного флага Российской Федерации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24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День славянской письменности и культуры</w:t>
            </w:r>
          </w:p>
        </w:tc>
      </w:tr>
      <w:tr w:rsidR="006B4444" w:rsidRPr="004C372B" w:rsidTr="00435F92">
        <w:tc>
          <w:tcPr>
            <w:tcW w:w="13320" w:type="dxa"/>
            <w:gridSpan w:val="2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b/>
                <w:i/>
                <w:sz w:val="24"/>
                <w:szCs w:val="32"/>
              </w:rPr>
              <w:t>Июнь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1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Международный день защиты детей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6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День русского языка — Пушкинский день России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9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350-летия со дня рождения Петра I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12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День России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22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День памяти и скорби - день начала Великой Отечественной войны</w:t>
            </w:r>
          </w:p>
        </w:tc>
      </w:tr>
      <w:tr w:rsidR="006B4444" w:rsidRPr="004C372B" w:rsidTr="00435F92">
        <w:tc>
          <w:tcPr>
            <w:tcW w:w="13320" w:type="dxa"/>
            <w:gridSpan w:val="2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b/>
                <w:i/>
                <w:sz w:val="24"/>
                <w:szCs w:val="32"/>
              </w:rPr>
              <w:t>Июль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28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День Крещение Руси</w:t>
            </w:r>
          </w:p>
        </w:tc>
      </w:tr>
      <w:tr w:rsidR="006B4444" w:rsidRPr="004C372B" w:rsidTr="00435F92">
        <w:tc>
          <w:tcPr>
            <w:tcW w:w="13320" w:type="dxa"/>
            <w:gridSpan w:val="2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b/>
                <w:i/>
                <w:sz w:val="24"/>
                <w:szCs w:val="32"/>
              </w:rPr>
              <w:t>Август</w:t>
            </w:r>
          </w:p>
        </w:tc>
      </w:tr>
      <w:tr w:rsidR="006B4444" w:rsidRPr="004C372B" w:rsidTr="00435F92">
        <w:tc>
          <w:tcPr>
            <w:tcW w:w="198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9</w:t>
            </w:r>
          </w:p>
        </w:tc>
        <w:tc>
          <w:tcPr>
            <w:tcW w:w="11340" w:type="dxa"/>
          </w:tcPr>
          <w:p w:rsidR="006B4444" w:rsidRPr="004C372B" w:rsidRDefault="006B4444" w:rsidP="00435F92">
            <w:pPr>
              <w:tabs>
                <w:tab w:val="left" w:pos="3885"/>
              </w:tabs>
              <w:ind w:firstLine="709"/>
              <w:jc w:val="both"/>
              <w:rPr>
                <w:rFonts w:ascii="Times New Roman" w:eastAsia="Times New Roman" w:hAnsi="Times New Roman"/>
                <w:i/>
                <w:sz w:val="24"/>
                <w:szCs w:val="32"/>
              </w:rPr>
            </w:pPr>
            <w:r w:rsidRPr="004C372B">
              <w:rPr>
                <w:rFonts w:ascii="Times New Roman" w:eastAsia="Times New Roman" w:hAnsi="Times New Roman"/>
                <w:i/>
                <w:sz w:val="24"/>
                <w:szCs w:val="32"/>
              </w:rPr>
              <w:t>Международный день коренных народов</w:t>
            </w:r>
          </w:p>
        </w:tc>
      </w:tr>
    </w:tbl>
    <w:p w:rsidR="006B4444" w:rsidRPr="004C372B" w:rsidRDefault="006B4444" w:rsidP="006B4444">
      <w:pPr>
        <w:tabs>
          <w:tab w:val="left" w:pos="85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444" w:rsidRDefault="006B4444" w:rsidP="006B44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C372B">
        <w:rPr>
          <w:rFonts w:ascii="Times New Roman" w:eastAsia="Times New Roman" w:hAnsi="Times New Roman" w:cs="Times New Roman"/>
          <w:i/>
          <w:sz w:val="24"/>
          <w:szCs w:val="32"/>
        </w:rPr>
        <w:t>Примечание: описание традиционных событий, праздников, мероприятий в ДОУ представлено в подразделе 3.4 ООПДО</w:t>
      </w:r>
    </w:p>
    <w:p w:rsidR="00EA3E79" w:rsidRDefault="00EA3E79" w:rsidP="006B44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sectPr w:rsidR="00EA3E79" w:rsidSect="009713CE">
      <w:pgSz w:w="16838" w:h="11906" w:orient="landscape"/>
      <w:pgMar w:top="624" w:right="395" w:bottom="851" w:left="1701" w:header="720" w:footer="720" w:gutter="0"/>
      <w:cols w:space="720" w:equalWidth="0">
        <w:col w:w="12585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56B" w:rsidRDefault="002D156B">
      <w:pPr>
        <w:spacing w:after="0" w:line="240" w:lineRule="auto"/>
      </w:pPr>
      <w:r>
        <w:separator/>
      </w:r>
    </w:p>
  </w:endnote>
  <w:endnote w:type="continuationSeparator" w:id="0">
    <w:p w:rsidR="002D156B" w:rsidRDefault="002D1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56B" w:rsidRDefault="002D156B">
      <w:pPr>
        <w:spacing w:after="0" w:line="240" w:lineRule="auto"/>
      </w:pPr>
      <w:r>
        <w:separator/>
      </w:r>
    </w:p>
  </w:footnote>
  <w:footnote w:type="continuationSeparator" w:id="0">
    <w:p w:rsidR="002D156B" w:rsidRDefault="002D15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059"/>
    <w:multiLevelType w:val="hybridMultilevel"/>
    <w:tmpl w:val="0000127E"/>
    <w:lvl w:ilvl="0" w:tplc="00000035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07CF">
      <w:start w:val="1"/>
      <w:numFmt w:val="decimal"/>
      <w:lvlText w:val="3.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2CD6"/>
    <w:multiLevelType w:val="hybridMultilevel"/>
    <w:tmpl w:val="000072AE"/>
    <w:lvl w:ilvl="0" w:tplc="00006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9510FE"/>
    <w:multiLevelType w:val="multilevel"/>
    <w:tmpl w:val="0D829AF2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3" w15:restartNumberingAfterBreak="0">
    <w:nsid w:val="01F417BE"/>
    <w:multiLevelType w:val="hybridMultilevel"/>
    <w:tmpl w:val="D6F4F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84A40"/>
    <w:multiLevelType w:val="hybridMultilevel"/>
    <w:tmpl w:val="B82CF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E0240"/>
    <w:multiLevelType w:val="hybridMultilevel"/>
    <w:tmpl w:val="25A484BE"/>
    <w:lvl w:ilvl="0" w:tplc="3558FB86">
      <w:numFmt w:val="bullet"/>
      <w:lvlText w:val="•"/>
      <w:lvlJc w:val="left"/>
      <w:pPr>
        <w:ind w:left="2988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6" w15:restartNumberingAfterBreak="0">
    <w:nsid w:val="147C0BF5"/>
    <w:multiLevelType w:val="multilevel"/>
    <w:tmpl w:val="6D0AAD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9437F0"/>
    <w:multiLevelType w:val="hybridMultilevel"/>
    <w:tmpl w:val="6B2C0FFA"/>
    <w:lvl w:ilvl="0" w:tplc="7242F2C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F7551"/>
    <w:multiLevelType w:val="hybridMultilevel"/>
    <w:tmpl w:val="8B8CF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D1161"/>
    <w:multiLevelType w:val="hybridMultilevel"/>
    <w:tmpl w:val="A5F4EA7C"/>
    <w:lvl w:ilvl="0" w:tplc="04190001">
      <w:start w:val="1"/>
      <w:numFmt w:val="bullet"/>
      <w:lvlText w:val=""/>
      <w:lvlJc w:val="left"/>
      <w:pPr>
        <w:ind w:left="1702" w:hanging="142"/>
      </w:pPr>
      <w:rPr>
        <w:rFonts w:ascii="Symbol" w:hAnsi="Symbol" w:hint="default"/>
        <w:spacing w:val="15"/>
        <w:w w:val="100"/>
        <w:sz w:val="14"/>
        <w:szCs w:val="14"/>
        <w:lang w:val="ru-RU" w:eastAsia="en-US" w:bidi="ar-SA"/>
      </w:rPr>
    </w:lvl>
    <w:lvl w:ilvl="1" w:tplc="4814BE10">
      <w:numFmt w:val="bullet"/>
      <w:lvlText w:val="•"/>
      <w:lvlJc w:val="left"/>
      <w:pPr>
        <w:ind w:left="2327" w:hanging="142"/>
      </w:pPr>
      <w:rPr>
        <w:rFonts w:hint="default"/>
        <w:lang w:val="ru-RU" w:eastAsia="en-US" w:bidi="ar-SA"/>
      </w:rPr>
    </w:lvl>
    <w:lvl w:ilvl="2" w:tplc="F070A7CA">
      <w:numFmt w:val="bullet"/>
      <w:lvlText w:val="•"/>
      <w:lvlJc w:val="left"/>
      <w:pPr>
        <w:ind w:left="3815" w:hanging="142"/>
      </w:pPr>
      <w:rPr>
        <w:rFonts w:hint="default"/>
        <w:lang w:val="ru-RU" w:eastAsia="en-US" w:bidi="ar-SA"/>
      </w:rPr>
    </w:lvl>
    <w:lvl w:ilvl="3" w:tplc="04190001">
      <w:start w:val="1"/>
      <w:numFmt w:val="bullet"/>
      <w:lvlText w:val=""/>
      <w:lvlJc w:val="left"/>
      <w:pPr>
        <w:ind w:left="5303" w:hanging="142"/>
      </w:pPr>
      <w:rPr>
        <w:rFonts w:ascii="Symbol" w:hAnsi="Symbol" w:hint="default"/>
        <w:spacing w:val="15"/>
        <w:w w:val="100"/>
        <w:sz w:val="14"/>
        <w:szCs w:val="14"/>
        <w:lang w:val="ru-RU" w:eastAsia="en-US" w:bidi="ar-SA"/>
      </w:rPr>
    </w:lvl>
    <w:lvl w:ilvl="4" w:tplc="18083EE8">
      <w:numFmt w:val="bullet"/>
      <w:lvlText w:val="•"/>
      <w:lvlJc w:val="left"/>
      <w:pPr>
        <w:ind w:left="6791" w:hanging="142"/>
      </w:pPr>
      <w:rPr>
        <w:rFonts w:hint="default"/>
        <w:lang w:val="ru-RU" w:eastAsia="en-US" w:bidi="ar-SA"/>
      </w:rPr>
    </w:lvl>
    <w:lvl w:ilvl="5" w:tplc="B7D8779A">
      <w:numFmt w:val="bullet"/>
      <w:lvlText w:val="•"/>
      <w:lvlJc w:val="left"/>
      <w:pPr>
        <w:ind w:left="8279" w:hanging="142"/>
      </w:pPr>
      <w:rPr>
        <w:rFonts w:hint="default"/>
        <w:lang w:val="ru-RU" w:eastAsia="en-US" w:bidi="ar-SA"/>
      </w:rPr>
    </w:lvl>
    <w:lvl w:ilvl="6" w:tplc="CC86EF0A">
      <w:numFmt w:val="bullet"/>
      <w:lvlText w:val="•"/>
      <w:lvlJc w:val="left"/>
      <w:pPr>
        <w:ind w:left="9767" w:hanging="142"/>
      </w:pPr>
      <w:rPr>
        <w:rFonts w:hint="default"/>
        <w:lang w:val="ru-RU" w:eastAsia="en-US" w:bidi="ar-SA"/>
      </w:rPr>
    </w:lvl>
    <w:lvl w:ilvl="7" w:tplc="08947458">
      <w:numFmt w:val="bullet"/>
      <w:lvlText w:val="•"/>
      <w:lvlJc w:val="left"/>
      <w:pPr>
        <w:ind w:left="11254" w:hanging="142"/>
      </w:pPr>
      <w:rPr>
        <w:rFonts w:hint="default"/>
        <w:lang w:val="ru-RU" w:eastAsia="en-US" w:bidi="ar-SA"/>
      </w:rPr>
    </w:lvl>
    <w:lvl w:ilvl="8" w:tplc="B1988AE8">
      <w:numFmt w:val="bullet"/>
      <w:lvlText w:val="•"/>
      <w:lvlJc w:val="left"/>
      <w:pPr>
        <w:ind w:left="12742" w:hanging="142"/>
      </w:pPr>
      <w:rPr>
        <w:rFonts w:hint="default"/>
        <w:lang w:val="ru-RU" w:eastAsia="en-US" w:bidi="ar-SA"/>
      </w:rPr>
    </w:lvl>
  </w:abstractNum>
  <w:abstractNum w:abstractNumId="10" w15:restartNumberingAfterBreak="0">
    <w:nsid w:val="1AA8564D"/>
    <w:multiLevelType w:val="multilevel"/>
    <w:tmpl w:val="2AFA45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B0547E2"/>
    <w:multiLevelType w:val="hybridMultilevel"/>
    <w:tmpl w:val="824AD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F39F1"/>
    <w:multiLevelType w:val="hybridMultilevel"/>
    <w:tmpl w:val="2C482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395919"/>
    <w:multiLevelType w:val="multilevel"/>
    <w:tmpl w:val="6E44A102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14" w15:restartNumberingAfterBreak="0">
    <w:nsid w:val="217A70E5"/>
    <w:multiLevelType w:val="multilevel"/>
    <w:tmpl w:val="BCF46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EA6987"/>
    <w:multiLevelType w:val="hybridMultilevel"/>
    <w:tmpl w:val="7826BB34"/>
    <w:lvl w:ilvl="0" w:tplc="3558FB86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DBF30FD"/>
    <w:multiLevelType w:val="multilevel"/>
    <w:tmpl w:val="1E7836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69A5EDF"/>
    <w:multiLevelType w:val="multilevel"/>
    <w:tmpl w:val="98B041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A587AD0"/>
    <w:multiLevelType w:val="hybridMultilevel"/>
    <w:tmpl w:val="99920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15"/>
        <w:w w:val="100"/>
        <w:sz w:val="14"/>
        <w:szCs w:val="1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9252B"/>
    <w:multiLevelType w:val="singleLevel"/>
    <w:tmpl w:val="4A3424F6"/>
    <w:lvl w:ilvl="0">
      <w:start w:val="1"/>
      <w:numFmt w:val="decimal"/>
      <w:lvlText w:val="%1"/>
      <w:legacy w:legacy="1" w:legacySpace="0" w:legacyIndent="16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3FCE0339"/>
    <w:multiLevelType w:val="multilevel"/>
    <w:tmpl w:val="AABEE80A"/>
    <w:lvl w:ilvl="0">
      <w:start w:val="1"/>
      <w:numFmt w:val="decimal"/>
      <w:lvlText w:val="%1"/>
      <w:legacy w:legacy="1" w:legacySpace="0" w:legacyIndent="168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D87ED5"/>
    <w:multiLevelType w:val="hybridMultilevel"/>
    <w:tmpl w:val="25189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292FD1"/>
    <w:multiLevelType w:val="singleLevel"/>
    <w:tmpl w:val="3FA2AD78"/>
    <w:lvl w:ilvl="0">
      <w:start w:val="1"/>
      <w:numFmt w:val="decimal"/>
      <w:lvlText w:val="%1"/>
      <w:legacy w:legacy="1" w:legacySpace="0" w:legacyIndent="16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98B0D0C"/>
    <w:multiLevelType w:val="hybridMultilevel"/>
    <w:tmpl w:val="9370B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15"/>
        <w:w w:val="100"/>
        <w:sz w:val="14"/>
        <w:szCs w:val="1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365AD5"/>
    <w:multiLevelType w:val="hybridMultilevel"/>
    <w:tmpl w:val="E9702414"/>
    <w:lvl w:ilvl="0" w:tplc="E530EECE">
      <w:start w:val="1"/>
      <w:numFmt w:val="decimal"/>
      <w:lvlText w:val="%1."/>
      <w:lvlJc w:val="left"/>
      <w:pPr>
        <w:ind w:left="347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0E37CA"/>
    <w:multiLevelType w:val="multilevel"/>
    <w:tmpl w:val="F3FE1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sz w:val="28"/>
        <w:u w:val="singl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BD3F5C"/>
    <w:multiLevelType w:val="multilevel"/>
    <w:tmpl w:val="E2463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1D4846"/>
    <w:multiLevelType w:val="hybridMultilevel"/>
    <w:tmpl w:val="D456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5E2590"/>
    <w:multiLevelType w:val="hybridMultilevel"/>
    <w:tmpl w:val="798692BC"/>
    <w:lvl w:ilvl="0" w:tplc="A6C2FAD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2EBDF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56DBC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56F27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D4DA6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046FC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8A71F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B0449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BAF7D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F4A3A7A"/>
    <w:multiLevelType w:val="hybridMultilevel"/>
    <w:tmpl w:val="374CB58C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9E3DC5"/>
    <w:multiLevelType w:val="hybridMultilevel"/>
    <w:tmpl w:val="7B3E76C8"/>
    <w:lvl w:ilvl="0" w:tplc="72B2B2BE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5F75C1A"/>
    <w:multiLevelType w:val="multilevel"/>
    <w:tmpl w:val="18D048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E7526A"/>
    <w:multiLevelType w:val="multilevel"/>
    <w:tmpl w:val="D5C0A5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78EE0CFE"/>
    <w:multiLevelType w:val="hybridMultilevel"/>
    <w:tmpl w:val="81E83A14"/>
    <w:lvl w:ilvl="0" w:tplc="AFC0FE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501A10"/>
    <w:multiLevelType w:val="hybridMultilevel"/>
    <w:tmpl w:val="17DA8A6A"/>
    <w:lvl w:ilvl="0" w:tplc="3558FB86">
      <w:numFmt w:val="bullet"/>
      <w:lvlText w:val="•"/>
      <w:lvlJc w:val="left"/>
      <w:pPr>
        <w:ind w:left="76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5" w15:restartNumberingAfterBreak="0">
    <w:nsid w:val="7FD15643"/>
    <w:multiLevelType w:val="hybridMultilevel"/>
    <w:tmpl w:val="56FA2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2"/>
  </w:num>
  <w:num w:numId="3">
    <w:abstractNumId w:val="0"/>
  </w:num>
  <w:num w:numId="4">
    <w:abstractNumId w:val="29"/>
  </w:num>
  <w:num w:numId="5">
    <w:abstractNumId w:val="2"/>
  </w:num>
  <w:num w:numId="6">
    <w:abstractNumId w:val="7"/>
  </w:num>
  <w:num w:numId="7">
    <w:abstractNumId w:val="30"/>
  </w:num>
  <w:num w:numId="8">
    <w:abstractNumId w:val="17"/>
  </w:num>
  <w:num w:numId="9">
    <w:abstractNumId w:val="16"/>
  </w:num>
  <w:num w:numId="10">
    <w:abstractNumId w:val="10"/>
  </w:num>
  <w:num w:numId="11">
    <w:abstractNumId w:val="4"/>
  </w:num>
  <w:num w:numId="12">
    <w:abstractNumId w:val="27"/>
  </w:num>
  <w:num w:numId="13">
    <w:abstractNumId w:val="14"/>
  </w:num>
  <w:num w:numId="14">
    <w:abstractNumId w:val="25"/>
  </w:num>
  <w:num w:numId="15">
    <w:abstractNumId w:val="31"/>
  </w:num>
  <w:num w:numId="16">
    <w:abstractNumId w:val="26"/>
  </w:num>
  <w:num w:numId="17">
    <w:abstractNumId w:val="6"/>
  </w:num>
  <w:num w:numId="18">
    <w:abstractNumId w:val="12"/>
  </w:num>
  <w:num w:numId="19">
    <w:abstractNumId w:val="8"/>
  </w:num>
  <w:num w:numId="20">
    <w:abstractNumId w:val="20"/>
  </w:num>
  <w:num w:numId="21">
    <w:abstractNumId w:val="22"/>
  </w:num>
  <w:num w:numId="22">
    <w:abstractNumId w:val="19"/>
  </w:num>
  <w:num w:numId="23">
    <w:abstractNumId w:val="11"/>
  </w:num>
  <w:num w:numId="24">
    <w:abstractNumId w:val="24"/>
  </w:num>
  <w:num w:numId="25">
    <w:abstractNumId w:val="33"/>
  </w:num>
  <w:num w:numId="26">
    <w:abstractNumId w:val="35"/>
  </w:num>
  <w:num w:numId="27">
    <w:abstractNumId w:val="21"/>
  </w:num>
  <w:num w:numId="28">
    <w:abstractNumId w:val="3"/>
  </w:num>
  <w:num w:numId="29">
    <w:abstractNumId w:val="13"/>
  </w:num>
  <w:num w:numId="30">
    <w:abstractNumId w:val="28"/>
  </w:num>
  <w:num w:numId="31">
    <w:abstractNumId w:val="9"/>
  </w:num>
  <w:num w:numId="32">
    <w:abstractNumId w:val="23"/>
  </w:num>
  <w:num w:numId="33">
    <w:abstractNumId w:val="18"/>
  </w:num>
  <w:num w:numId="34">
    <w:abstractNumId w:val="5"/>
  </w:num>
  <w:num w:numId="35">
    <w:abstractNumId w:val="34"/>
  </w:num>
  <w:num w:numId="36">
    <w:abstractNumId w:val="1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7C0"/>
    <w:rsid w:val="00010517"/>
    <w:rsid w:val="000223AE"/>
    <w:rsid w:val="000231C2"/>
    <w:rsid w:val="00024891"/>
    <w:rsid w:val="00046800"/>
    <w:rsid w:val="00046A0E"/>
    <w:rsid w:val="00047E0F"/>
    <w:rsid w:val="0006288F"/>
    <w:rsid w:val="00072F5B"/>
    <w:rsid w:val="000A4131"/>
    <w:rsid w:val="000A4B7B"/>
    <w:rsid w:val="000C494A"/>
    <w:rsid w:val="000C6B19"/>
    <w:rsid w:val="00113F4C"/>
    <w:rsid w:val="00123B57"/>
    <w:rsid w:val="001370F4"/>
    <w:rsid w:val="001408B8"/>
    <w:rsid w:val="00144448"/>
    <w:rsid w:val="00147256"/>
    <w:rsid w:val="00147C90"/>
    <w:rsid w:val="001673F6"/>
    <w:rsid w:val="00190ECD"/>
    <w:rsid w:val="0019102E"/>
    <w:rsid w:val="001A3968"/>
    <w:rsid w:val="001C785A"/>
    <w:rsid w:val="001D088A"/>
    <w:rsid w:val="001D428F"/>
    <w:rsid w:val="001E766C"/>
    <w:rsid w:val="001F63C5"/>
    <w:rsid w:val="00223DD7"/>
    <w:rsid w:val="00242B09"/>
    <w:rsid w:val="00256998"/>
    <w:rsid w:val="002803BD"/>
    <w:rsid w:val="00293A82"/>
    <w:rsid w:val="002C569F"/>
    <w:rsid w:val="002D156B"/>
    <w:rsid w:val="00305B15"/>
    <w:rsid w:val="003067C0"/>
    <w:rsid w:val="0031050C"/>
    <w:rsid w:val="00317121"/>
    <w:rsid w:val="00343C90"/>
    <w:rsid w:val="00362000"/>
    <w:rsid w:val="00367489"/>
    <w:rsid w:val="0036784D"/>
    <w:rsid w:val="0038381E"/>
    <w:rsid w:val="003960B9"/>
    <w:rsid w:val="003C33CF"/>
    <w:rsid w:val="003C3FC0"/>
    <w:rsid w:val="003D6D28"/>
    <w:rsid w:val="00401D7E"/>
    <w:rsid w:val="004108B1"/>
    <w:rsid w:val="00412011"/>
    <w:rsid w:val="004167A1"/>
    <w:rsid w:val="00435F92"/>
    <w:rsid w:val="004418AA"/>
    <w:rsid w:val="00443746"/>
    <w:rsid w:val="004453F4"/>
    <w:rsid w:val="00447868"/>
    <w:rsid w:val="00452AD0"/>
    <w:rsid w:val="004720D7"/>
    <w:rsid w:val="00475875"/>
    <w:rsid w:val="00493794"/>
    <w:rsid w:val="00495A7D"/>
    <w:rsid w:val="004A4C44"/>
    <w:rsid w:val="004B27BC"/>
    <w:rsid w:val="004C372B"/>
    <w:rsid w:val="004C536C"/>
    <w:rsid w:val="004F0CAE"/>
    <w:rsid w:val="004F6578"/>
    <w:rsid w:val="00525B3E"/>
    <w:rsid w:val="0052654B"/>
    <w:rsid w:val="0053611A"/>
    <w:rsid w:val="00536FC5"/>
    <w:rsid w:val="005472FF"/>
    <w:rsid w:val="0055558D"/>
    <w:rsid w:val="00556137"/>
    <w:rsid w:val="005737A0"/>
    <w:rsid w:val="0058072B"/>
    <w:rsid w:val="00584BA7"/>
    <w:rsid w:val="00593516"/>
    <w:rsid w:val="005A6A5F"/>
    <w:rsid w:val="005A7DBE"/>
    <w:rsid w:val="005B14EF"/>
    <w:rsid w:val="005D558E"/>
    <w:rsid w:val="005E1F9A"/>
    <w:rsid w:val="005E3FA1"/>
    <w:rsid w:val="005E7DBE"/>
    <w:rsid w:val="00604819"/>
    <w:rsid w:val="00607F4C"/>
    <w:rsid w:val="00623732"/>
    <w:rsid w:val="006239E0"/>
    <w:rsid w:val="006405D1"/>
    <w:rsid w:val="00654CB7"/>
    <w:rsid w:val="00690329"/>
    <w:rsid w:val="00697210"/>
    <w:rsid w:val="006A1A86"/>
    <w:rsid w:val="006A617D"/>
    <w:rsid w:val="006B4444"/>
    <w:rsid w:val="006B4CC5"/>
    <w:rsid w:val="006B787C"/>
    <w:rsid w:val="006D01BC"/>
    <w:rsid w:val="006E1399"/>
    <w:rsid w:val="00706CF4"/>
    <w:rsid w:val="0071266E"/>
    <w:rsid w:val="00726A39"/>
    <w:rsid w:val="00732025"/>
    <w:rsid w:val="00751828"/>
    <w:rsid w:val="00764517"/>
    <w:rsid w:val="00775E2B"/>
    <w:rsid w:val="00776B64"/>
    <w:rsid w:val="00781977"/>
    <w:rsid w:val="007823E3"/>
    <w:rsid w:val="00793392"/>
    <w:rsid w:val="00796B50"/>
    <w:rsid w:val="007D2519"/>
    <w:rsid w:val="007E23BB"/>
    <w:rsid w:val="007E7C59"/>
    <w:rsid w:val="007F2DF1"/>
    <w:rsid w:val="00806D5F"/>
    <w:rsid w:val="00810F04"/>
    <w:rsid w:val="008252A9"/>
    <w:rsid w:val="0082544E"/>
    <w:rsid w:val="0084645B"/>
    <w:rsid w:val="008715E9"/>
    <w:rsid w:val="00897358"/>
    <w:rsid w:val="008B0A8D"/>
    <w:rsid w:val="008D04F3"/>
    <w:rsid w:val="008F4F47"/>
    <w:rsid w:val="00903409"/>
    <w:rsid w:val="00910541"/>
    <w:rsid w:val="00927014"/>
    <w:rsid w:val="0092738D"/>
    <w:rsid w:val="00933253"/>
    <w:rsid w:val="00967462"/>
    <w:rsid w:val="009713CE"/>
    <w:rsid w:val="0097378B"/>
    <w:rsid w:val="00973823"/>
    <w:rsid w:val="0097438F"/>
    <w:rsid w:val="009922FB"/>
    <w:rsid w:val="009A4730"/>
    <w:rsid w:val="009A6F37"/>
    <w:rsid w:val="009B2B42"/>
    <w:rsid w:val="009D502B"/>
    <w:rsid w:val="009E7428"/>
    <w:rsid w:val="00A019CA"/>
    <w:rsid w:val="00A01A92"/>
    <w:rsid w:val="00A2537F"/>
    <w:rsid w:val="00A30990"/>
    <w:rsid w:val="00A47ABB"/>
    <w:rsid w:val="00A6303A"/>
    <w:rsid w:val="00A658C2"/>
    <w:rsid w:val="00A74CE8"/>
    <w:rsid w:val="00A75A38"/>
    <w:rsid w:val="00A858F6"/>
    <w:rsid w:val="00A93FAD"/>
    <w:rsid w:val="00AC3BAF"/>
    <w:rsid w:val="00AE5E72"/>
    <w:rsid w:val="00B53700"/>
    <w:rsid w:val="00B53D79"/>
    <w:rsid w:val="00BC0D96"/>
    <w:rsid w:val="00BC4B38"/>
    <w:rsid w:val="00BD1A91"/>
    <w:rsid w:val="00BE14F3"/>
    <w:rsid w:val="00BF0750"/>
    <w:rsid w:val="00BF577E"/>
    <w:rsid w:val="00C078DC"/>
    <w:rsid w:val="00C1295F"/>
    <w:rsid w:val="00C22671"/>
    <w:rsid w:val="00C658C2"/>
    <w:rsid w:val="00C70680"/>
    <w:rsid w:val="00C70C21"/>
    <w:rsid w:val="00C94ED6"/>
    <w:rsid w:val="00CA3270"/>
    <w:rsid w:val="00CA4DED"/>
    <w:rsid w:val="00CA6D70"/>
    <w:rsid w:val="00CB1F84"/>
    <w:rsid w:val="00CC4F4A"/>
    <w:rsid w:val="00CD11CB"/>
    <w:rsid w:val="00CD5C58"/>
    <w:rsid w:val="00CE3D11"/>
    <w:rsid w:val="00CF04DD"/>
    <w:rsid w:val="00D1237D"/>
    <w:rsid w:val="00D13301"/>
    <w:rsid w:val="00D16EAC"/>
    <w:rsid w:val="00D27AF2"/>
    <w:rsid w:val="00D31899"/>
    <w:rsid w:val="00D336EB"/>
    <w:rsid w:val="00D4022F"/>
    <w:rsid w:val="00D939CE"/>
    <w:rsid w:val="00DA0097"/>
    <w:rsid w:val="00DA5C60"/>
    <w:rsid w:val="00DB50AB"/>
    <w:rsid w:val="00DB59B8"/>
    <w:rsid w:val="00DC28DB"/>
    <w:rsid w:val="00DC68BA"/>
    <w:rsid w:val="00DD0313"/>
    <w:rsid w:val="00DE541E"/>
    <w:rsid w:val="00DF1B86"/>
    <w:rsid w:val="00DF33F9"/>
    <w:rsid w:val="00DF67D7"/>
    <w:rsid w:val="00E04822"/>
    <w:rsid w:val="00E1084D"/>
    <w:rsid w:val="00E11DB0"/>
    <w:rsid w:val="00E21803"/>
    <w:rsid w:val="00E24174"/>
    <w:rsid w:val="00E251DE"/>
    <w:rsid w:val="00E325DC"/>
    <w:rsid w:val="00E34D60"/>
    <w:rsid w:val="00E55468"/>
    <w:rsid w:val="00E97BEC"/>
    <w:rsid w:val="00EA3E31"/>
    <w:rsid w:val="00EA3E79"/>
    <w:rsid w:val="00EB0974"/>
    <w:rsid w:val="00EC1A9F"/>
    <w:rsid w:val="00EC4045"/>
    <w:rsid w:val="00ED41F7"/>
    <w:rsid w:val="00EF44E0"/>
    <w:rsid w:val="00EF5760"/>
    <w:rsid w:val="00F10790"/>
    <w:rsid w:val="00F14D82"/>
    <w:rsid w:val="00F3436C"/>
    <w:rsid w:val="00F37F5B"/>
    <w:rsid w:val="00F6166F"/>
    <w:rsid w:val="00F64386"/>
    <w:rsid w:val="00F673F1"/>
    <w:rsid w:val="00F77F7E"/>
    <w:rsid w:val="00F905ED"/>
    <w:rsid w:val="00F92EB2"/>
    <w:rsid w:val="00F9787E"/>
    <w:rsid w:val="00F9797E"/>
    <w:rsid w:val="00FA4151"/>
    <w:rsid w:val="00FB116F"/>
    <w:rsid w:val="00FD2F34"/>
    <w:rsid w:val="00FD6FCA"/>
    <w:rsid w:val="00FE44CF"/>
    <w:rsid w:val="00FF19FF"/>
    <w:rsid w:val="00FF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362D68D"/>
  <w15:chartTrackingRefBased/>
  <w15:docId w15:val="{5DB33D8E-7BA1-4F7E-8DDA-6DC0B7BE7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1CB"/>
  </w:style>
  <w:style w:type="paragraph" w:styleId="1">
    <w:name w:val="heading 1"/>
    <w:next w:val="a"/>
    <w:link w:val="10"/>
    <w:unhideWhenUsed/>
    <w:qFormat/>
    <w:rsid w:val="004C372B"/>
    <w:pPr>
      <w:keepNext/>
      <w:keepLines/>
      <w:spacing w:after="0"/>
      <w:ind w:left="10" w:right="12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4C372B"/>
    <w:pPr>
      <w:keepNext/>
      <w:keepLines/>
      <w:spacing w:after="0" w:line="268" w:lineRule="auto"/>
      <w:ind w:left="370" w:hanging="10"/>
      <w:outlineLvl w:val="1"/>
    </w:pPr>
    <w:rPr>
      <w:rFonts w:ascii="Times New Roman" w:eastAsia="Times New Roman" w:hAnsi="Times New Roman" w:cs="Times New Roman"/>
      <w:i/>
      <w:color w:val="000000"/>
      <w:sz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C372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C372B"/>
    <w:pPr>
      <w:keepNext/>
      <w:keepLines/>
      <w:spacing w:before="40" w:after="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unhideWhenUsed/>
    <w:qFormat/>
    <w:rsid w:val="004C372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4C372B"/>
    <w:pPr>
      <w:keepNext/>
      <w:keepLines/>
      <w:spacing w:before="40" w:after="0"/>
      <w:outlineLvl w:val="5"/>
    </w:pPr>
    <w:rPr>
      <w:rFonts w:eastAsia="Times New Roman" w:cs="Times New Roman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4C372B"/>
    <w:pPr>
      <w:keepNext/>
      <w:keepLines/>
      <w:spacing w:before="40" w:after="0"/>
      <w:outlineLvl w:val="6"/>
    </w:pPr>
    <w:rPr>
      <w:rFonts w:eastAsia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4C372B"/>
    <w:pPr>
      <w:keepNext/>
      <w:keepLines/>
      <w:spacing w:before="40" w:after="0"/>
      <w:outlineLvl w:val="7"/>
    </w:pPr>
    <w:rPr>
      <w:rFonts w:ascii="Cambria" w:eastAsia="Times New Roman" w:hAnsi="Cambria" w:cs="Times New Roman"/>
      <w:color w:val="404040"/>
      <w:sz w:val="20"/>
      <w:szCs w:val="20"/>
      <w:lang w:eastAsia="zh-CN"/>
    </w:rPr>
  </w:style>
  <w:style w:type="paragraph" w:styleId="9">
    <w:name w:val="heading 9"/>
    <w:basedOn w:val="a"/>
    <w:next w:val="a"/>
    <w:link w:val="90"/>
    <w:unhideWhenUsed/>
    <w:qFormat/>
    <w:rsid w:val="004C372B"/>
    <w:pPr>
      <w:keepNext/>
      <w:keepLines/>
      <w:spacing w:before="4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372B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C372B"/>
    <w:rPr>
      <w:rFonts w:ascii="Times New Roman" w:eastAsia="Times New Roman" w:hAnsi="Times New Roman" w:cs="Times New Roman"/>
      <w:i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C372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4C372B"/>
    <w:pPr>
      <w:keepNext/>
      <w:spacing w:before="240" w:after="60" w:line="240" w:lineRule="auto"/>
      <w:outlineLvl w:val="3"/>
    </w:pPr>
    <w:rPr>
      <w:rFonts w:eastAsia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4C372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61">
    <w:name w:val="Заголовок 61"/>
    <w:basedOn w:val="a"/>
    <w:next w:val="a"/>
    <w:uiPriority w:val="1"/>
    <w:unhideWhenUsed/>
    <w:qFormat/>
    <w:rsid w:val="004C372B"/>
    <w:pPr>
      <w:spacing w:before="240" w:after="60" w:line="240" w:lineRule="auto"/>
      <w:outlineLvl w:val="5"/>
    </w:pPr>
    <w:rPr>
      <w:rFonts w:eastAsia="Times New Roman" w:cs="Times New Roman"/>
      <w:b/>
      <w:bCs/>
    </w:rPr>
  </w:style>
  <w:style w:type="paragraph" w:customStyle="1" w:styleId="71">
    <w:name w:val="Заголовок 71"/>
    <w:basedOn w:val="a"/>
    <w:next w:val="a"/>
    <w:uiPriority w:val="1"/>
    <w:unhideWhenUsed/>
    <w:qFormat/>
    <w:rsid w:val="004C372B"/>
    <w:pPr>
      <w:spacing w:before="240" w:after="60" w:line="240" w:lineRule="auto"/>
      <w:outlineLvl w:val="6"/>
    </w:pPr>
    <w:rPr>
      <w:rFonts w:eastAsia="Times New Roman" w:cs="Times New Roman"/>
      <w:sz w:val="24"/>
      <w:szCs w:val="24"/>
    </w:rPr>
  </w:style>
  <w:style w:type="paragraph" w:customStyle="1" w:styleId="81">
    <w:name w:val="Заголовок 81"/>
    <w:basedOn w:val="a"/>
    <w:next w:val="a"/>
    <w:uiPriority w:val="1"/>
    <w:unhideWhenUsed/>
    <w:qFormat/>
    <w:rsid w:val="004C372B"/>
    <w:pPr>
      <w:keepNext/>
      <w:keepLines/>
      <w:suppressAutoHyphen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zh-CN"/>
    </w:rPr>
  </w:style>
  <w:style w:type="paragraph" w:customStyle="1" w:styleId="91">
    <w:name w:val="Заголовок 91"/>
    <w:basedOn w:val="a"/>
    <w:next w:val="a"/>
    <w:unhideWhenUsed/>
    <w:qFormat/>
    <w:rsid w:val="004C372B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4C372B"/>
  </w:style>
  <w:style w:type="character" w:customStyle="1" w:styleId="40">
    <w:name w:val="Заголовок 4 Знак"/>
    <w:basedOn w:val="a0"/>
    <w:link w:val="4"/>
    <w:uiPriority w:val="9"/>
    <w:rsid w:val="004C372B"/>
    <w:rPr>
      <w:rFonts w:eastAsia="Times New Roman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rsid w:val="004C372B"/>
    <w:rPr>
      <w:rFonts w:eastAsia="Times New Roman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4C372B"/>
    <w:rPr>
      <w:rFonts w:eastAsia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C372B"/>
    <w:rPr>
      <w:rFonts w:ascii="Cambria" w:eastAsia="Times New Roman" w:hAnsi="Cambria" w:cs="Times New Roman"/>
      <w:color w:val="404040"/>
      <w:sz w:val="20"/>
      <w:szCs w:val="20"/>
      <w:lang w:eastAsia="zh-CN"/>
    </w:rPr>
  </w:style>
  <w:style w:type="character" w:customStyle="1" w:styleId="90">
    <w:name w:val="Заголовок 9 Знак"/>
    <w:basedOn w:val="a0"/>
    <w:link w:val="9"/>
    <w:rsid w:val="004C372B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List Paragraph"/>
    <w:basedOn w:val="a"/>
    <w:uiPriority w:val="34"/>
    <w:qFormat/>
    <w:rsid w:val="004C372B"/>
    <w:pPr>
      <w:ind w:left="708"/>
    </w:pPr>
    <w:rPr>
      <w:rFonts w:ascii="Calibri" w:eastAsia="Calibri" w:hAnsi="Calibri" w:cs="Times New Roman"/>
    </w:rPr>
  </w:style>
  <w:style w:type="table" w:styleId="a4">
    <w:name w:val="Table Grid"/>
    <w:basedOn w:val="a1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C372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4C372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4C372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4C372B"/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4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1"/>
    <w:qFormat/>
    <w:rsid w:val="004C372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locked/>
    <w:rsid w:val="004C372B"/>
    <w:rPr>
      <w:rFonts w:ascii="Calibri" w:eastAsia="Calibri" w:hAnsi="Calibri" w:cs="Times New Roman"/>
    </w:rPr>
  </w:style>
  <w:style w:type="paragraph" w:customStyle="1" w:styleId="ParagraphStyle">
    <w:name w:val="Paragraph Style"/>
    <w:rsid w:val="004C37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31">
    <w:name w:val="Сетка таблицы3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ubtle Reference"/>
    <w:uiPriority w:val="31"/>
    <w:qFormat/>
    <w:rsid w:val="004C372B"/>
    <w:rPr>
      <w:smallCaps/>
      <w:color w:val="C0504D"/>
      <w:u w:val="single"/>
    </w:rPr>
  </w:style>
  <w:style w:type="table" w:customStyle="1" w:styleId="92">
    <w:name w:val="Сетка таблицы9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4C372B"/>
  </w:style>
  <w:style w:type="paragraph" w:customStyle="1" w:styleId="CharChar">
    <w:name w:val="Char Char"/>
    <w:basedOn w:val="a"/>
    <w:rsid w:val="004C372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c">
    <w:name w:val="Balloon Text"/>
    <w:basedOn w:val="a"/>
    <w:link w:val="ad"/>
    <w:uiPriority w:val="99"/>
    <w:unhideWhenUsed/>
    <w:rsid w:val="004C372B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rsid w:val="004C372B"/>
    <w:rPr>
      <w:rFonts w:ascii="Segoe UI" w:eastAsia="Calibri" w:hAnsi="Segoe UI" w:cs="Segoe UI"/>
      <w:sz w:val="18"/>
      <w:szCs w:val="18"/>
    </w:rPr>
  </w:style>
  <w:style w:type="character" w:styleId="ae">
    <w:name w:val="annotation reference"/>
    <w:uiPriority w:val="99"/>
    <w:semiHidden/>
    <w:unhideWhenUsed/>
    <w:rsid w:val="004C372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C372B"/>
    <w:rPr>
      <w:rFonts w:ascii="Calibri" w:eastAsia="Calibri" w:hAnsi="Calibri" w:cs="Times New Roman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C372B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C372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C372B"/>
    <w:rPr>
      <w:rFonts w:ascii="Calibri" w:eastAsia="Calibri" w:hAnsi="Calibri" w:cs="Times New Roman"/>
      <w:b/>
      <w:bCs/>
      <w:sz w:val="20"/>
      <w:szCs w:val="20"/>
    </w:rPr>
  </w:style>
  <w:style w:type="numbering" w:customStyle="1" w:styleId="22">
    <w:name w:val="Нет списка2"/>
    <w:next w:val="a2"/>
    <w:uiPriority w:val="99"/>
    <w:semiHidden/>
    <w:unhideWhenUsed/>
    <w:rsid w:val="004C372B"/>
  </w:style>
  <w:style w:type="table" w:customStyle="1" w:styleId="15">
    <w:name w:val="Сетка таблицы15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4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Сетка таблицы91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4C372B"/>
  </w:style>
  <w:style w:type="paragraph" w:styleId="af3">
    <w:name w:val="Normal (Web)"/>
    <w:aliases w:val="Знак Знак1,Знак Знак,Обычный (Web)"/>
    <w:basedOn w:val="a"/>
    <w:link w:val="af4"/>
    <w:uiPriority w:val="99"/>
    <w:unhideWhenUsed/>
    <w:qFormat/>
    <w:rsid w:val="004C372B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4C372B"/>
    <w:pPr>
      <w:autoSpaceDE w:val="0"/>
      <w:autoSpaceDN w:val="0"/>
      <w:adjustRightInd w:val="0"/>
      <w:spacing w:after="0" w:line="240" w:lineRule="auto"/>
    </w:pPr>
    <w:rPr>
      <w:rFonts w:ascii="Symbol" w:eastAsia="Calibri" w:hAnsi="Symbol" w:cs="Symbol"/>
      <w:color w:val="000000"/>
      <w:sz w:val="24"/>
      <w:szCs w:val="24"/>
      <w:lang w:eastAsia="ru-RU"/>
    </w:rPr>
  </w:style>
  <w:style w:type="table" w:customStyle="1" w:styleId="TableGrid">
    <w:name w:val="TableGrid"/>
    <w:rsid w:val="004C372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Сетка таблицы17"/>
    <w:basedOn w:val="a1"/>
    <w:next w:val="a4"/>
    <w:uiPriority w:val="39"/>
    <w:rsid w:val="004C3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4C372B"/>
  </w:style>
  <w:style w:type="character" w:styleId="af5">
    <w:name w:val="Hyperlink"/>
    <w:basedOn w:val="a0"/>
    <w:unhideWhenUsed/>
    <w:rsid w:val="004C372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4C37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rsid w:val="004C372B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af4">
    <w:name w:val="Обычный (веб) Знак"/>
    <w:aliases w:val="Знак Знак1 Знак,Знак Знак Знак,Обычный (Web) Знак"/>
    <w:link w:val="af3"/>
    <w:uiPriority w:val="99"/>
    <w:locked/>
    <w:rsid w:val="004C372B"/>
    <w:rPr>
      <w:rFonts w:ascii="Times New Roman" w:eastAsia="Calibri" w:hAnsi="Times New Roman" w:cs="Times New Roman"/>
      <w:sz w:val="24"/>
      <w:szCs w:val="24"/>
    </w:rPr>
  </w:style>
  <w:style w:type="paragraph" w:styleId="18">
    <w:name w:val="toc 1"/>
    <w:basedOn w:val="a"/>
    <w:next w:val="a"/>
    <w:autoRedefine/>
    <w:uiPriority w:val="39"/>
    <w:semiHidden/>
    <w:unhideWhenUsed/>
    <w:qFormat/>
    <w:rsid w:val="004C372B"/>
    <w:pPr>
      <w:tabs>
        <w:tab w:val="right" w:leader="dot" w:pos="9355"/>
      </w:tabs>
      <w:spacing w:after="100" w:line="240" w:lineRule="auto"/>
    </w:pPr>
    <w:rPr>
      <w:rFonts w:ascii="Times New Roman" w:eastAsia="Times New Roman" w:hAnsi="Times New Roman" w:cs="Times New Roman"/>
      <w:sz w:val="28"/>
    </w:rPr>
  </w:style>
  <w:style w:type="paragraph" w:styleId="23">
    <w:name w:val="toc 2"/>
    <w:basedOn w:val="a"/>
    <w:next w:val="a"/>
    <w:autoRedefine/>
    <w:uiPriority w:val="39"/>
    <w:semiHidden/>
    <w:unhideWhenUsed/>
    <w:qFormat/>
    <w:rsid w:val="004C372B"/>
    <w:pPr>
      <w:spacing w:after="10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33">
    <w:name w:val="toc 3"/>
    <w:basedOn w:val="a"/>
    <w:next w:val="a"/>
    <w:autoRedefine/>
    <w:uiPriority w:val="39"/>
    <w:semiHidden/>
    <w:unhideWhenUsed/>
    <w:qFormat/>
    <w:rsid w:val="004C372B"/>
    <w:pPr>
      <w:spacing w:after="100" w:line="240" w:lineRule="auto"/>
      <w:ind w:left="440"/>
    </w:pPr>
    <w:rPr>
      <w:rFonts w:ascii="Calibri" w:eastAsia="Times New Roman" w:hAnsi="Calibri" w:cs="Times New Roman"/>
    </w:rPr>
  </w:style>
  <w:style w:type="paragraph" w:styleId="af6">
    <w:name w:val="footnote text"/>
    <w:basedOn w:val="a"/>
    <w:link w:val="af7"/>
    <w:semiHidden/>
    <w:unhideWhenUsed/>
    <w:rsid w:val="004C372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7">
    <w:name w:val="Текст сноски Знак"/>
    <w:basedOn w:val="a0"/>
    <w:link w:val="af6"/>
    <w:semiHidden/>
    <w:rsid w:val="004C372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caption"/>
    <w:basedOn w:val="a"/>
    <w:semiHidden/>
    <w:unhideWhenUsed/>
    <w:qFormat/>
    <w:rsid w:val="004C372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styleId="af9">
    <w:name w:val="Body Text"/>
    <w:basedOn w:val="a"/>
    <w:link w:val="afa"/>
    <w:unhideWhenUsed/>
    <w:rsid w:val="004C372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a">
    <w:name w:val="Основной текст Знак"/>
    <w:basedOn w:val="a0"/>
    <w:link w:val="af9"/>
    <w:rsid w:val="004C372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b">
    <w:name w:val="List"/>
    <w:basedOn w:val="af9"/>
    <w:semiHidden/>
    <w:unhideWhenUsed/>
    <w:rsid w:val="004C372B"/>
    <w:rPr>
      <w:rFonts w:cs="Mangal"/>
    </w:rPr>
  </w:style>
  <w:style w:type="paragraph" w:styleId="afc">
    <w:name w:val="Body Text Indent"/>
    <w:basedOn w:val="a"/>
    <w:link w:val="afd"/>
    <w:semiHidden/>
    <w:unhideWhenUsed/>
    <w:rsid w:val="004C372B"/>
    <w:pPr>
      <w:suppressAutoHyphens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fd">
    <w:name w:val="Основной текст с отступом Знак"/>
    <w:basedOn w:val="a0"/>
    <w:link w:val="afc"/>
    <w:semiHidden/>
    <w:rsid w:val="004C372B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24">
    <w:name w:val="Body Text 2"/>
    <w:basedOn w:val="a"/>
    <w:link w:val="25"/>
    <w:semiHidden/>
    <w:unhideWhenUsed/>
    <w:rsid w:val="004C372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semiHidden/>
    <w:rsid w:val="004C37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"/>
    <w:link w:val="35"/>
    <w:semiHidden/>
    <w:unhideWhenUsed/>
    <w:rsid w:val="004C372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3 Знак"/>
    <w:basedOn w:val="a0"/>
    <w:link w:val="34"/>
    <w:semiHidden/>
    <w:rsid w:val="004C372B"/>
    <w:rPr>
      <w:rFonts w:ascii="Times New Roman" w:eastAsia="Times New Roman" w:hAnsi="Times New Roman" w:cs="Times New Roman"/>
      <w:sz w:val="16"/>
      <w:szCs w:val="16"/>
    </w:rPr>
  </w:style>
  <w:style w:type="paragraph" w:styleId="26">
    <w:name w:val="Body Text Indent 2"/>
    <w:basedOn w:val="a"/>
    <w:link w:val="27"/>
    <w:uiPriority w:val="99"/>
    <w:semiHidden/>
    <w:unhideWhenUsed/>
    <w:rsid w:val="004C372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4C37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Document Map"/>
    <w:basedOn w:val="a"/>
    <w:link w:val="aff"/>
    <w:semiHidden/>
    <w:unhideWhenUsed/>
    <w:rsid w:val="004C372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">
    <w:name w:val="Схема документа Знак"/>
    <w:basedOn w:val="a0"/>
    <w:link w:val="afe"/>
    <w:semiHidden/>
    <w:rsid w:val="004C372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0">
    <w:name w:val="TOC Heading"/>
    <w:basedOn w:val="1"/>
    <w:next w:val="a"/>
    <w:uiPriority w:val="39"/>
    <w:semiHidden/>
    <w:unhideWhenUsed/>
    <w:qFormat/>
    <w:rsid w:val="004C372B"/>
    <w:pPr>
      <w:spacing w:before="480" w:line="276" w:lineRule="auto"/>
      <w:ind w:left="0" w:right="0" w:firstLine="0"/>
      <w:jc w:val="left"/>
      <w:outlineLvl w:val="9"/>
    </w:pPr>
    <w:rPr>
      <w:rFonts w:ascii="Cambria" w:hAnsi="Cambria"/>
      <w:bCs/>
      <w:color w:val="365F91"/>
      <w:szCs w:val="28"/>
      <w:lang w:eastAsia="en-US"/>
    </w:rPr>
  </w:style>
  <w:style w:type="paragraph" w:customStyle="1" w:styleId="19">
    <w:name w:val="Заголовок1"/>
    <w:basedOn w:val="a"/>
    <w:next w:val="af9"/>
    <w:rsid w:val="004C372B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customStyle="1" w:styleId="1a">
    <w:name w:val="Указатель1"/>
    <w:basedOn w:val="a"/>
    <w:rsid w:val="004C372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FR1">
    <w:name w:val="FR1"/>
    <w:rsid w:val="004C372B"/>
    <w:pPr>
      <w:widowControl w:val="0"/>
      <w:suppressAutoHyphens/>
      <w:autoSpaceDE w:val="0"/>
      <w:spacing w:after="0" w:line="316" w:lineRule="auto"/>
    </w:pPr>
    <w:rPr>
      <w:rFonts w:ascii="Arial" w:eastAsia="Times New Roman" w:hAnsi="Arial" w:cs="Arial"/>
      <w:sz w:val="18"/>
      <w:szCs w:val="20"/>
      <w:lang w:eastAsia="zh-CN"/>
    </w:rPr>
  </w:style>
  <w:style w:type="paragraph" w:customStyle="1" w:styleId="211">
    <w:name w:val="Основной текст с отступом 21"/>
    <w:basedOn w:val="a"/>
    <w:rsid w:val="004C372B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2">
    <w:name w:val="Основной текст 21"/>
    <w:basedOn w:val="a"/>
    <w:rsid w:val="004C372B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52">
    <w:name w:val="Знак5"/>
    <w:basedOn w:val="a"/>
    <w:rsid w:val="004C372B"/>
    <w:pPr>
      <w:suppressAutoHyphens/>
      <w:spacing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f1">
    <w:name w:val="Содержимое таблицы"/>
    <w:basedOn w:val="a"/>
    <w:rsid w:val="004C372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2">
    <w:name w:val="Заголовок таблицы"/>
    <w:basedOn w:val="aff1"/>
    <w:rsid w:val="004C372B"/>
    <w:pPr>
      <w:jc w:val="center"/>
    </w:pPr>
    <w:rPr>
      <w:b/>
      <w:bCs/>
    </w:rPr>
  </w:style>
  <w:style w:type="paragraph" w:customStyle="1" w:styleId="aff3">
    <w:name w:val="Содержимое врезки"/>
    <w:basedOn w:val="af9"/>
    <w:rsid w:val="004C372B"/>
  </w:style>
  <w:style w:type="paragraph" w:customStyle="1" w:styleId="p21">
    <w:name w:val="p21"/>
    <w:basedOn w:val="a"/>
    <w:rsid w:val="004C3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C37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4C372B"/>
    <w:pPr>
      <w:widowControl w:val="0"/>
      <w:autoSpaceDE w:val="0"/>
      <w:autoSpaceDN w:val="0"/>
      <w:adjustRightInd w:val="0"/>
      <w:spacing w:after="0" w:line="226" w:lineRule="exact"/>
      <w:ind w:firstLine="29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4C37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4C37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4C37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Абзац списка2"/>
    <w:basedOn w:val="a"/>
    <w:uiPriority w:val="99"/>
    <w:rsid w:val="004C372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4C372B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rvps3">
    <w:name w:val="rvps3"/>
    <w:basedOn w:val="a"/>
    <w:rsid w:val="004C3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4C372B"/>
    <w:pPr>
      <w:widowControl w:val="0"/>
      <w:autoSpaceDE w:val="0"/>
      <w:autoSpaceDN w:val="0"/>
      <w:adjustRightInd w:val="0"/>
      <w:spacing w:after="0" w:line="221" w:lineRule="exact"/>
      <w:ind w:firstLine="29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4C372B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0">
    <w:name w:val="Style20"/>
    <w:basedOn w:val="a"/>
    <w:rsid w:val="004C372B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6">
    <w:name w:val="Style46"/>
    <w:basedOn w:val="a"/>
    <w:rsid w:val="004C372B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9">
    <w:name w:val="Style79"/>
    <w:basedOn w:val="a"/>
    <w:rsid w:val="004C372B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C372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C372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6">
    <w:name w:val="Style86"/>
    <w:basedOn w:val="a"/>
    <w:rsid w:val="004C372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msonormalbullet3gif">
    <w:name w:val="msonormalbullet3.gif"/>
    <w:basedOn w:val="a"/>
    <w:rsid w:val="004C3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Без интервала1"/>
    <w:uiPriority w:val="99"/>
    <w:rsid w:val="004C372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f4">
    <w:name w:val="Основной текст_"/>
    <w:basedOn w:val="a0"/>
    <w:link w:val="1c"/>
    <w:locked/>
    <w:rsid w:val="004C372B"/>
    <w:rPr>
      <w:shd w:val="clear" w:color="auto" w:fill="FFFFFF"/>
    </w:rPr>
  </w:style>
  <w:style w:type="paragraph" w:customStyle="1" w:styleId="1c">
    <w:name w:val="Основной текст1"/>
    <w:basedOn w:val="a"/>
    <w:link w:val="aff4"/>
    <w:qFormat/>
    <w:rsid w:val="004C372B"/>
    <w:pPr>
      <w:shd w:val="clear" w:color="auto" w:fill="FFFFFF"/>
      <w:spacing w:after="0" w:line="0" w:lineRule="atLeast"/>
    </w:pPr>
  </w:style>
  <w:style w:type="character" w:customStyle="1" w:styleId="43">
    <w:name w:val="Основной текст (4)_"/>
    <w:basedOn w:val="a0"/>
    <w:link w:val="44"/>
    <w:uiPriority w:val="99"/>
    <w:locked/>
    <w:rsid w:val="004C372B"/>
    <w:rPr>
      <w:rFonts w:ascii="CordiaUPC" w:eastAsia="CordiaUPC" w:hAnsi="CordiaUPC" w:cs="CordiaUPC"/>
      <w:spacing w:val="30"/>
      <w:sz w:val="8"/>
      <w:szCs w:val="8"/>
      <w:shd w:val="clear" w:color="auto" w:fill="FFFFFF"/>
    </w:rPr>
  </w:style>
  <w:style w:type="paragraph" w:customStyle="1" w:styleId="44">
    <w:name w:val="Основной текст (4)"/>
    <w:basedOn w:val="a"/>
    <w:link w:val="43"/>
    <w:uiPriority w:val="99"/>
    <w:rsid w:val="004C372B"/>
    <w:pPr>
      <w:shd w:val="clear" w:color="auto" w:fill="FFFFFF"/>
      <w:spacing w:after="120" w:line="0" w:lineRule="atLeast"/>
    </w:pPr>
    <w:rPr>
      <w:rFonts w:ascii="CordiaUPC" w:eastAsia="CordiaUPC" w:hAnsi="CordiaUPC" w:cs="CordiaUPC"/>
      <w:spacing w:val="30"/>
      <w:sz w:val="8"/>
      <w:szCs w:val="8"/>
    </w:rPr>
  </w:style>
  <w:style w:type="paragraph" w:customStyle="1" w:styleId="Style6">
    <w:name w:val="Style6"/>
    <w:basedOn w:val="a"/>
    <w:uiPriority w:val="99"/>
    <w:rsid w:val="004C372B"/>
    <w:pPr>
      <w:widowControl w:val="0"/>
      <w:autoSpaceDE w:val="0"/>
      <w:autoSpaceDN w:val="0"/>
      <w:adjustRightInd w:val="0"/>
      <w:spacing w:after="0" w:line="259" w:lineRule="exact"/>
      <w:ind w:firstLine="40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4C372B"/>
    <w:pPr>
      <w:widowControl w:val="0"/>
      <w:autoSpaceDE w:val="0"/>
      <w:autoSpaceDN w:val="0"/>
      <w:adjustRightInd w:val="0"/>
      <w:spacing w:after="0" w:line="259" w:lineRule="exact"/>
      <w:ind w:firstLine="317"/>
      <w:jc w:val="both"/>
    </w:pPr>
    <w:rPr>
      <w:rFonts w:ascii="Trebuchet MS" w:eastAsia="Times New Roman" w:hAnsi="Trebuchet MS"/>
      <w:sz w:val="24"/>
      <w:szCs w:val="24"/>
      <w:lang w:eastAsia="ru-RU"/>
    </w:rPr>
  </w:style>
  <w:style w:type="character" w:customStyle="1" w:styleId="29">
    <w:name w:val="Основной текст (2)_"/>
    <w:basedOn w:val="a0"/>
    <w:link w:val="2a"/>
    <w:locked/>
    <w:rsid w:val="004C372B"/>
    <w:rPr>
      <w:rFonts w:ascii="Malgun Gothic" w:eastAsia="Malgun Gothic" w:hAnsi="Malgun Gothic" w:cs="Malgun Gothic"/>
      <w:b/>
      <w:bCs/>
      <w:sz w:val="18"/>
      <w:szCs w:val="18"/>
      <w:shd w:val="clear" w:color="auto" w:fill="FFFFFF"/>
    </w:rPr>
  </w:style>
  <w:style w:type="paragraph" w:customStyle="1" w:styleId="2a">
    <w:name w:val="Основной текст (2)"/>
    <w:basedOn w:val="a"/>
    <w:link w:val="29"/>
    <w:qFormat/>
    <w:rsid w:val="004C372B"/>
    <w:pPr>
      <w:widowControl w:val="0"/>
      <w:shd w:val="clear" w:color="auto" w:fill="FFFFFF"/>
      <w:spacing w:after="120" w:line="0" w:lineRule="atLeast"/>
      <w:jc w:val="center"/>
    </w:pPr>
    <w:rPr>
      <w:rFonts w:ascii="Malgun Gothic" w:eastAsia="Malgun Gothic" w:hAnsi="Malgun Gothic" w:cs="Malgun Gothic"/>
      <w:b/>
      <w:bCs/>
      <w:sz w:val="18"/>
      <w:szCs w:val="18"/>
    </w:rPr>
  </w:style>
  <w:style w:type="paragraph" w:customStyle="1" w:styleId="53">
    <w:name w:val="Основной текст5"/>
    <w:basedOn w:val="a"/>
    <w:rsid w:val="004C372B"/>
    <w:pPr>
      <w:shd w:val="clear" w:color="auto" w:fill="FFFFFF"/>
      <w:spacing w:before="60" w:after="1980" w:line="0" w:lineRule="atLeast"/>
    </w:pPr>
    <w:rPr>
      <w:sz w:val="25"/>
      <w:szCs w:val="25"/>
    </w:rPr>
  </w:style>
  <w:style w:type="paragraph" w:customStyle="1" w:styleId="aff5">
    <w:name w:val="Стиль"/>
    <w:uiPriority w:val="99"/>
    <w:rsid w:val="004C37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4C372B"/>
    <w:pPr>
      <w:widowControl w:val="0"/>
      <w:autoSpaceDE w:val="0"/>
      <w:autoSpaceDN w:val="0"/>
      <w:adjustRightInd w:val="0"/>
      <w:spacing w:after="0" w:line="216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4C372B"/>
    <w:pPr>
      <w:widowControl w:val="0"/>
      <w:autoSpaceDE w:val="0"/>
      <w:autoSpaceDN w:val="0"/>
      <w:adjustRightInd w:val="0"/>
      <w:spacing w:after="0" w:line="264" w:lineRule="exact"/>
    </w:pPr>
    <w:rPr>
      <w:rFonts w:ascii="MS Reference Sans Serif" w:eastAsia="Times New Roman" w:hAnsi="MS Reference Sans Serif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C372B"/>
    <w:pPr>
      <w:widowControl w:val="0"/>
      <w:autoSpaceDE w:val="0"/>
      <w:autoSpaceDN w:val="0"/>
      <w:adjustRightInd w:val="0"/>
      <w:spacing w:after="0" w:line="263" w:lineRule="exact"/>
      <w:ind w:firstLine="331"/>
    </w:pPr>
    <w:rPr>
      <w:rFonts w:ascii="MS Reference Sans Serif" w:eastAsia="Times New Roman" w:hAnsi="MS Reference Sans Serif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4C372B"/>
    <w:pPr>
      <w:widowControl w:val="0"/>
      <w:autoSpaceDE w:val="0"/>
      <w:autoSpaceDN w:val="0"/>
      <w:adjustRightInd w:val="0"/>
      <w:spacing w:after="0" w:line="230" w:lineRule="exact"/>
      <w:ind w:hanging="110"/>
      <w:jc w:val="both"/>
    </w:pPr>
    <w:rPr>
      <w:rFonts w:ascii="MS Reference Sans Serif" w:eastAsia="Times New Roman" w:hAnsi="MS Reference Sans Serif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4C372B"/>
    <w:pPr>
      <w:widowControl w:val="0"/>
      <w:autoSpaceDE w:val="0"/>
      <w:autoSpaceDN w:val="0"/>
      <w:adjustRightInd w:val="0"/>
      <w:spacing w:after="0" w:line="216" w:lineRule="exact"/>
      <w:ind w:firstLine="341"/>
      <w:jc w:val="both"/>
    </w:pPr>
    <w:rPr>
      <w:rFonts w:ascii="MS Reference Sans Serif" w:eastAsia="Times New Roman" w:hAnsi="MS Reference Sans Serif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4C372B"/>
    <w:pPr>
      <w:widowControl w:val="0"/>
      <w:autoSpaceDE w:val="0"/>
      <w:autoSpaceDN w:val="0"/>
      <w:adjustRightInd w:val="0"/>
      <w:spacing w:after="0" w:line="240" w:lineRule="auto"/>
    </w:pPr>
    <w:rPr>
      <w:rFonts w:ascii="MS Reference Sans Serif" w:eastAsia="Times New Roman" w:hAnsi="MS Reference Sans Serif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4C372B"/>
    <w:pPr>
      <w:widowControl w:val="0"/>
      <w:autoSpaceDE w:val="0"/>
      <w:autoSpaceDN w:val="0"/>
      <w:adjustRightInd w:val="0"/>
      <w:spacing w:after="0" w:line="259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C37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4C372B"/>
    <w:pPr>
      <w:widowControl w:val="0"/>
      <w:autoSpaceDE w:val="0"/>
      <w:autoSpaceDN w:val="0"/>
      <w:adjustRightInd w:val="0"/>
      <w:spacing w:after="0" w:line="264" w:lineRule="exact"/>
      <w:ind w:hanging="77"/>
    </w:pPr>
    <w:rPr>
      <w:rFonts w:ascii="MS Reference Sans Serif" w:eastAsia="Times New Roman" w:hAnsi="MS Reference Sans Serif" w:cs="Times New Roman"/>
      <w:sz w:val="24"/>
      <w:szCs w:val="24"/>
      <w:lang w:eastAsia="ru-RU"/>
    </w:rPr>
  </w:style>
  <w:style w:type="paragraph" w:customStyle="1" w:styleId="aff6">
    <w:name w:val="Новый"/>
    <w:basedOn w:val="a"/>
    <w:rsid w:val="004C372B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d">
    <w:name w:val="Заголовок №1_"/>
    <w:link w:val="1e"/>
    <w:locked/>
    <w:rsid w:val="004C372B"/>
    <w:rPr>
      <w:b/>
      <w:bCs/>
      <w:sz w:val="26"/>
      <w:szCs w:val="26"/>
      <w:shd w:val="clear" w:color="auto" w:fill="FFFFFF"/>
    </w:rPr>
  </w:style>
  <w:style w:type="paragraph" w:customStyle="1" w:styleId="1e">
    <w:name w:val="Заголовок №1"/>
    <w:basedOn w:val="a"/>
    <w:link w:val="1d"/>
    <w:rsid w:val="004C372B"/>
    <w:pPr>
      <w:widowControl w:val="0"/>
      <w:shd w:val="clear" w:color="auto" w:fill="FFFFFF"/>
      <w:spacing w:after="240" w:line="324" w:lineRule="exact"/>
      <w:outlineLvl w:val="0"/>
    </w:pPr>
    <w:rPr>
      <w:b/>
      <w:bCs/>
      <w:sz w:val="26"/>
      <w:szCs w:val="26"/>
    </w:rPr>
  </w:style>
  <w:style w:type="character" w:customStyle="1" w:styleId="2b">
    <w:name w:val="Заголовок №2_"/>
    <w:link w:val="2c"/>
    <w:locked/>
    <w:rsid w:val="004C372B"/>
    <w:rPr>
      <w:b/>
      <w:bCs/>
      <w:sz w:val="23"/>
      <w:szCs w:val="23"/>
      <w:shd w:val="clear" w:color="auto" w:fill="FFFFFF"/>
    </w:rPr>
  </w:style>
  <w:style w:type="paragraph" w:customStyle="1" w:styleId="2c">
    <w:name w:val="Заголовок №2"/>
    <w:basedOn w:val="a"/>
    <w:link w:val="2b"/>
    <w:qFormat/>
    <w:rsid w:val="004C372B"/>
    <w:pPr>
      <w:widowControl w:val="0"/>
      <w:shd w:val="clear" w:color="auto" w:fill="FFFFFF"/>
      <w:spacing w:before="360" w:after="0" w:line="0" w:lineRule="atLeast"/>
      <w:jc w:val="both"/>
      <w:outlineLvl w:val="1"/>
    </w:pPr>
    <w:rPr>
      <w:b/>
      <w:bCs/>
      <w:sz w:val="23"/>
      <w:szCs w:val="23"/>
    </w:rPr>
  </w:style>
  <w:style w:type="character" w:styleId="aff7">
    <w:name w:val="Subtle Emphasis"/>
    <w:uiPriority w:val="19"/>
    <w:qFormat/>
    <w:rsid w:val="004C372B"/>
    <w:rPr>
      <w:i/>
      <w:iCs/>
      <w:color w:val="808080"/>
    </w:rPr>
  </w:style>
  <w:style w:type="character" w:customStyle="1" w:styleId="WW8Num6z0">
    <w:name w:val="WW8Num6z0"/>
    <w:rsid w:val="004C372B"/>
    <w:rPr>
      <w:rFonts w:ascii="Symbol" w:hAnsi="Symbol" w:cs="Symbol" w:hint="default"/>
      <w:sz w:val="20"/>
    </w:rPr>
  </w:style>
  <w:style w:type="character" w:customStyle="1" w:styleId="WW8Num6z2">
    <w:name w:val="WW8Num6z2"/>
    <w:rsid w:val="004C372B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4C372B"/>
    <w:rPr>
      <w:rFonts w:ascii="Symbol" w:hAnsi="Symbol" w:cs="Symbol" w:hint="default"/>
    </w:rPr>
  </w:style>
  <w:style w:type="character" w:customStyle="1" w:styleId="WW8Num7z1">
    <w:name w:val="WW8Num7z1"/>
    <w:rsid w:val="004C372B"/>
    <w:rPr>
      <w:rFonts w:ascii="Courier New" w:hAnsi="Courier New" w:cs="Courier New" w:hint="default"/>
    </w:rPr>
  </w:style>
  <w:style w:type="character" w:customStyle="1" w:styleId="WW8Num7z2">
    <w:name w:val="WW8Num7z2"/>
    <w:rsid w:val="004C372B"/>
    <w:rPr>
      <w:rFonts w:ascii="Wingdings" w:hAnsi="Wingdings" w:cs="Wingdings" w:hint="default"/>
    </w:rPr>
  </w:style>
  <w:style w:type="character" w:customStyle="1" w:styleId="1f">
    <w:name w:val="Основной шрифт абзаца1"/>
    <w:rsid w:val="004C372B"/>
  </w:style>
  <w:style w:type="character" w:customStyle="1" w:styleId="aff8">
    <w:name w:val="Символ сноски"/>
    <w:rsid w:val="004C372B"/>
    <w:rPr>
      <w:vertAlign w:val="superscript"/>
    </w:rPr>
  </w:style>
  <w:style w:type="character" w:customStyle="1" w:styleId="aff9">
    <w:name w:val="Символы концевой сноски"/>
    <w:rsid w:val="004C372B"/>
  </w:style>
  <w:style w:type="character" w:customStyle="1" w:styleId="s2">
    <w:name w:val="s2"/>
    <w:basedOn w:val="a0"/>
    <w:rsid w:val="004C372B"/>
  </w:style>
  <w:style w:type="character" w:customStyle="1" w:styleId="s7">
    <w:name w:val="s7"/>
    <w:basedOn w:val="a0"/>
    <w:rsid w:val="004C372B"/>
  </w:style>
  <w:style w:type="character" w:customStyle="1" w:styleId="FontStyle13">
    <w:name w:val="Font Style13"/>
    <w:uiPriority w:val="99"/>
    <w:rsid w:val="004C372B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12">
    <w:name w:val="Font Style12"/>
    <w:uiPriority w:val="99"/>
    <w:rsid w:val="004C372B"/>
    <w:rPr>
      <w:rFonts w:ascii="Times New Roman" w:hAnsi="Times New Roman" w:cs="Times New Roman" w:hint="default"/>
      <w:sz w:val="20"/>
      <w:szCs w:val="20"/>
    </w:rPr>
  </w:style>
  <w:style w:type="character" w:customStyle="1" w:styleId="FontStyle15">
    <w:name w:val="Font Style15"/>
    <w:uiPriority w:val="99"/>
    <w:rsid w:val="004C372B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6">
    <w:name w:val="Font Style16"/>
    <w:uiPriority w:val="99"/>
    <w:rsid w:val="004C372B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uiPriority w:val="99"/>
    <w:rsid w:val="004C372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7">
    <w:name w:val="Font Style17"/>
    <w:uiPriority w:val="99"/>
    <w:rsid w:val="004C372B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21">
    <w:name w:val="Font Style21"/>
    <w:uiPriority w:val="99"/>
    <w:rsid w:val="004C372B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11">
    <w:name w:val="Font Style11"/>
    <w:uiPriority w:val="99"/>
    <w:rsid w:val="004C372B"/>
    <w:rPr>
      <w:rFonts w:ascii="Calibri" w:hAnsi="Calibri" w:cs="Calibri" w:hint="default"/>
      <w:b/>
      <w:bCs/>
      <w:sz w:val="48"/>
      <w:szCs w:val="48"/>
    </w:rPr>
  </w:style>
  <w:style w:type="character" w:customStyle="1" w:styleId="FontStyle217">
    <w:name w:val="Font Style217"/>
    <w:rsid w:val="004C372B"/>
    <w:rPr>
      <w:rFonts w:ascii="Microsoft Sans Serif" w:hAnsi="Microsoft Sans Serif" w:cs="Microsoft Sans Serif" w:hint="default"/>
      <w:sz w:val="14"/>
      <w:szCs w:val="14"/>
    </w:rPr>
  </w:style>
  <w:style w:type="character" w:customStyle="1" w:styleId="rvts6">
    <w:name w:val="rvts6"/>
    <w:rsid w:val="004C372B"/>
  </w:style>
  <w:style w:type="character" w:customStyle="1" w:styleId="FontStyle202">
    <w:name w:val="Font Style202"/>
    <w:uiPriority w:val="99"/>
    <w:rsid w:val="004C372B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207">
    <w:name w:val="Font Style207"/>
    <w:uiPriority w:val="99"/>
    <w:rsid w:val="004C372B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45">
    <w:name w:val="Font Style245"/>
    <w:rsid w:val="004C372B"/>
    <w:rPr>
      <w:rFonts w:ascii="Microsoft Sans Serif" w:hAnsi="Microsoft Sans Serif" w:cs="Microsoft Sans Serif" w:hint="default"/>
      <w:i/>
      <w:iCs/>
      <w:spacing w:val="10"/>
      <w:sz w:val="14"/>
      <w:szCs w:val="14"/>
    </w:rPr>
  </w:style>
  <w:style w:type="character" w:customStyle="1" w:styleId="FontStyle210">
    <w:name w:val="Font Style210"/>
    <w:rsid w:val="004C372B"/>
    <w:rPr>
      <w:rFonts w:ascii="Microsoft Sans Serif" w:hAnsi="Microsoft Sans Serif" w:cs="Microsoft Sans Serif" w:hint="default"/>
      <w:b/>
      <w:bCs/>
      <w:spacing w:val="-10"/>
      <w:sz w:val="46"/>
      <w:szCs w:val="46"/>
    </w:rPr>
  </w:style>
  <w:style w:type="character" w:customStyle="1" w:styleId="FontStyle227">
    <w:name w:val="Font Style227"/>
    <w:uiPriority w:val="99"/>
    <w:rsid w:val="004C372B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rvts13">
    <w:name w:val="rvts13"/>
    <w:rsid w:val="004C372B"/>
  </w:style>
  <w:style w:type="character" w:customStyle="1" w:styleId="FontStyle20">
    <w:name w:val="Font Style20"/>
    <w:basedOn w:val="a0"/>
    <w:uiPriority w:val="99"/>
    <w:rsid w:val="004C372B"/>
    <w:rPr>
      <w:rFonts w:ascii="Tahoma" w:hAnsi="Tahoma" w:cs="Tahoma" w:hint="default"/>
      <w:b/>
      <w:bCs/>
      <w:i/>
      <w:iCs/>
      <w:sz w:val="16"/>
      <w:szCs w:val="16"/>
    </w:rPr>
  </w:style>
  <w:style w:type="character" w:customStyle="1" w:styleId="FontStyle29">
    <w:name w:val="Font Style29"/>
    <w:basedOn w:val="a0"/>
    <w:rsid w:val="004C372B"/>
    <w:rPr>
      <w:rFonts w:ascii="Times New Roman" w:hAnsi="Times New Roman" w:cs="Times New Roman" w:hint="default"/>
      <w:spacing w:val="20"/>
      <w:sz w:val="14"/>
      <w:szCs w:val="14"/>
    </w:rPr>
  </w:style>
  <w:style w:type="character" w:customStyle="1" w:styleId="affa">
    <w:name w:val="Основной текст + Курсив"/>
    <w:basedOn w:val="aff4"/>
    <w:rsid w:val="004C372B"/>
    <w:rPr>
      <w:i/>
      <w:iCs/>
      <w:shd w:val="clear" w:color="auto" w:fill="FFFFFF"/>
    </w:rPr>
  </w:style>
  <w:style w:type="character" w:customStyle="1" w:styleId="1pt">
    <w:name w:val="Основной текст + Интервал 1 pt"/>
    <w:basedOn w:val="aff4"/>
    <w:rsid w:val="004C372B"/>
    <w:rPr>
      <w:b w:val="0"/>
      <w:bCs w:val="0"/>
      <w:i w:val="0"/>
      <w:iCs w:val="0"/>
      <w:smallCaps w:val="0"/>
      <w:strike w:val="0"/>
      <w:dstrike w:val="0"/>
      <w:spacing w:val="20"/>
      <w:u w:val="none"/>
      <w:effect w:val="none"/>
      <w:shd w:val="clear" w:color="auto" w:fill="FFFFFF"/>
      <w:lang w:val="en-US"/>
    </w:rPr>
  </w:style>
  <w:style w:type="character" w:customStyle="1" w:styleId="affb">
    <w:name w:val="Основной текст + Полужирный"/>
    <w:basedOn w:val="a0"/>
    <w:rsid w:val="004C372B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112">
    <w:name w:val="Основной текст (11)"/>
    <w:basedOn w:val="a0"/>
    <w:rsid w:val="004C372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2d">
    <w:name w:val="Основной текст2"/>
    <w:basedOn w:val="a0"/>
    <w:rsid w:val="004C372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FontStyle19">
    <w:name w:val="Font Style19"/>
    <w:basedOn w:val="a0"/>
    <w:uiPriority w:val="99"/>
    <w:rsid w:val="004C372B"/>
    <w:rPr>
      <w:rFonts w:ascii="Times New Roman" w:hAnsi="Times New Roman" w:cs="Times New Roman" w:hint="default"/>
      <w:i/>
      <w:iCs/>
      <w:spacing w:val="-20"/>
      <w:sz w:val="24"/>
      <w:szCs w:val="24"/>
    </w:rPr>
  </w:style>
  <w:style w:type="character" w:customStyle="1" w:styleId="FontStyle22">
    <w:name w:val="Font Style22"/>
    <w:basedOn w:val="a0"/>
    <w:uiPriority w:val="99"/>
    <w:rsid w:val="004C372B"/>
    <w:rPr>
      <w:rFonts w:ascii="Times New Roman" w:hAnsi="Times New Roman" w:cs="Times New Roman" w:hint="default"/>
      <w:b/>
      <w:bCs/>
      <w:spacing w:val="-10"/>
      <w:sz w:val="16"/>
      <w:szCs w:val="16"/>
    </w:rPr>
  </w:style>
  <w:style w:type="character" w:customStyle="1" w:styleId="FontStyle25">
    <w:name w:val="Font Style25"/>
    <w:basedOn w:val="a0"/>
    <w:uiPriority w:val="99"/>
    <w:rsid w:val="004C372B"/>
    <w:rPr>
      <w:rFonts w:ascii="Times New Roman" w:hAnsi="Times New Roman" w:cs="Times New Roman" w:hint="default"/>
      <w:spacing w:val="-10"/>
      <w:sz w:val="24"/>
      <w:szCs w:val="24"/>
    </w:rPr>
  </w:style>
  <w:style w:type="character" w:customStyle="1" w:styleId="FontStyle24">
    <w:name w:val="Font Style24"/>
    <w:basedOn w:val="a0"/>
    <w:uiPriority w:val="99"/>
    <w:rsid w:val="004C372B"/>
    <w:rPr>
      <w:rFonts w:ascii="Times New Roman" w:hAnsi="Times New Roman" w:cs="Times New Roman" w:hint="default"/>
      <w:spacing w:val="-10"/>
      <w:sz w:val="24"/>
      <w:szCs w:val="24"/>
    </w:rPr>
  </w:style>
  <w:style w:type="character" w:customStyle="1" w:styleId="FontStyle23">
    <w:name w:val="Font Style23"/>
    <w:basedOn w:val="a0"/>
    <w:uiPriority w:val="99"/>
    <w:rsid w:val="004C372B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FontStyle26">
    <w:name w:val="Font Style26"/>
    <w:basedOn w:val="a0"/>
    <w:uiPriority w:val="99"/>
    <w:rsid w:val="004C372B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8">
    <w:name w:val="Font Style18"/>
    <w:basedOn w:val="a0"/>
    <w:uiPriority w:val="99"/>
    <w:rsid w:val="004C372B"/>
    <w:rPr>
      <w:rFonts w:ascii="Times New Roman" w:hAnsi="Times New Roman" w:cs="Times New Roman" w:hint="default"/>
      <w:sz w:val="20"/>
      <w:szCs w:val="20"/>
    </w:rPr>
  </w:style>
  <w:style w:type="character" w:customStyle="1" w:styleId="36">
    <w:name w:val="Основной текст (3)"/>
    <w:basedOn w:val="a0"/>
    <w:rsid w:val="004C372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character" w:customStyle="1" w:styleId="45">
    <w:name w:val="Основной текст4"/>
    <w:basedOn w:val="aff4"/>
    <w:rsid w:val="004C372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5"/>
      <w:szCs w:val="25"/>
      <w:u w:val="single"/>
      <w:shd w:val="clear" w:color="auto" w:fill="FFFFFF"/>
    </w:rPr>
  </w:style>
  <w:style w:type="character" w:customStyle="1" w:styleId="FontStyle255">
    <w:name w:val="Font Style255"/>
    <w:uiPriority w:val="99"/>
    <w:rsid w:val="004C372B"/>
    <w:rPr>
      <w:rFonts w:ascii="Times New Roman" w:hAnsi="Times New Roman" w:cs="Times New Roman" w:hint="default"/>
      <w:b/>
      <w:bCs/>
      <w:smallCaps/>
      <w:spacing w:val="-10"/>
      <w:sz w:val="22"/>
      <w:szCs w:val="22"/>
    </w:rPr>
  </w:style>
  <w:style w:type="character" w:customStyle="1" w:styleId="FontStyle258">
    <w:name w:val="Font Style258"/>
    <w:uiPriority w:val="99"/>
    <w:rsid w:val="004C372B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45">
    <w:name w:val="Font Style45"/>
    <w:uiPriority w:val="99"/>
    <w:rsid w:val="004C372B"/>
    <w:rPr>
      <w:rFonts w:ascii="Times New Roman" w:hAnsi="Times New Roman" w:cs="Times New Roman" w:hint="default"/>
      <w:sz w:val="22"/>
      <w:szCs w:val="22"/>
    </w:rPr>
  </w:style>
  <w:style w:type="character" w:customStyle="1" w:styleId="FontStyle64">
    <w:name w:val="Font Style64"/>
    <w:uiPriority w:val="99"/>
    <w:rsid w:val="004C372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2">
    <w:name w:val="Font Style42"/>
    <w:uiPriority w:val="99"/>
    <w:rsid w:val="004C372B"/>
    <w:rPr>
      <w:rFonts w:ascii="Georgia" w:hAnsi="Georgia" w:cs="Georgia" w:hint="default"/>
      <w:b/>
      <w:bCs/>
      <w:sz w:val="16"/>
      <w:szCs w:val="16"/>
    </w:rPr>
  </w:style>
  <w:style w:type="character" w:customStyle="1" w:styleId="FontStyle56">
    <w:name w:val="Font Style56"/>
    <w:uiPriority w:val="99"/>
    <w:rsid w:val="004C372B"/>
    <w:rPr>
      <w:rFonts w:ascii="Times New Roman" w:hAnsi="Times New Roman" w:cs="Times New Roman" w:hint="default"/>
      <w:b/>
      <w:bCs/>
      <w:sz w:val="10"/>
      <w:szCs w:val="10"/>
    </w:rPr>
  </w:style>
  <w:style w:type="character" w:customStyle="1" w:styleId="FontStyle65">
    <w:name w:val="Font Style65"/>
    <w:uiPriority w:val="99"/>
    <w:rsid w:val="004C372B"/>
    <w:rPr>
      <w:rFonts w:ascii="MS Reference Sans Serif" w:hAnsi="MS Reference Sans Serif" w:cs="MS Reference Sans Serif" w:hint="default"/>
      <w:b/>
      <w:bCs/>
      <w:sz w:val="16"/>
      <w:szCs w:val="16"/>
    </w:rPr>
  </w:style>
  <w:style w:type="character" w:customStyle="1" w:styleId="FontStyle70">
    <w:name w:val="Font Style70"/>
    <w:uiPriority w:val="99"/>
    <w:rsid w:val="004C372B"/>
    <w:rPr>
      <w:rFonts w:ascii="MS Reference Sans Serif" w:hAnsi="MS Reference Sans Serif" w:cs="MS Reference Sans Serif" w:hint="default"/>
      <w:b/>
      <w:bCs/>
      <w:sz w:val="16"/>
      <w:szCs w:val="16"/>
    </w:rPr>
  </w:style>
  <w:style w:type="character" w:customStyle="1" w:styleId="FontStyle71">
    <w:name w:val="Font Style71"/>
    <w:uiPriority w:val="99"/>
    <w:rsid w:val="004C372B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46">
    <w:name w:val="Font Style46"/>
    <w:uiPriority w:val="99"/>
    <w:rsid w:val="004C372B"/>
    <w:rPr>
      <w:rFonts w:ascii="MS Reference Sans Serif" w:hAnsi="MS Reference Sans Serif" w:cs="MS Reference Sans Serif" w:hint="default"/>
      <w:b/>
      <w:bCs/>
      <w:sz w:val="12"/>
      <w:szCs w:val="12"/>
    </w:rPr>
  </w:style>
  <w:style w:type="character" w:customStyle="1" w:styleId="FontStyle66">
    <w:name w:val="Font Style66"/>
    <w:uiPriority w:val="99"/>
    <w:rsid w:val="004C372B"/>
    <w:rPr>
      <w:rFonts w:ascii="MS Reference Sans Serif" w:hAnsi="MS Reference Sans Serif" w:cs="MS Reference Sans Serif" w:hint="default"/>
      <w:b/>
      <w:bCs/>
      <w:sz w:val="20"/>
      <w:szCs w:val="20"/>
    </w:rPr>
  </w:style>
  <w:style w:type="character" w:customStyle="1" w:styleId="FontStyle67">
    <w:name w:val="Font Style67"/>
    <w:uiPriority w:val="99"/>
    <w:rsid w:val="004C372B"/>
    <w:rPr>
      <w:rFonts w:ascii="MS Reference Sans Serif" w:hAnsi="MS Reference Sans Serif" w:cs="MS Reference Sans Serif" w:hint="default"/>
      <w:sz w:val="18"/>
      <w:szCs w:val="18"/>
    </w:rPr>
  </w:style>
  <w:style w:type="character" w:customStyle="1" w:styleId="FontStyle44">
    <w:name w:val="Font Style44"/>
    <w:uiPriority w:val="99"/>
    <w:rsid w:val="004C372B"/>
    <w:rPr>
      <w:rFonts w:ascii="MS Reference Sans Serif" w:hAnsi="MS Reference Sans Serif" w:cs="MS Reference Sans Serif" w:hint="default"/>
      <w:b/>
      <w:bCs/>
      <w:spacing w:val="-10"/>
      <w:sz w:val="24"/>
      <w:szCs w:val="24"/>
    </w:rPr>
  </w:style>
  <w:style w:type="character" w:customStyle="1" w:styleId="Verdana">
    <w:name w:val="Основной текст + Verdana"/>
    <w:aliases w:val="8,5 pt,Полужирный"/>
    <w:rsid w:val="004C372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  <w:shd w:val="clear" w:color="auto" w:fill="FFFFFF"/>
      <w:lang w:val="ru-RU"/>
    </w:rPr>
  </w:style>
  <w:style w:type="character" w:customStyle="1" w:styleId="37">
    <w:name w:val="Основной текст (3)_"/>
    <w:rsid w:val="004C372B"/>
    <w:rPr>
      <w:sz w:val="28"/>
      <w:szCs w:val="28"/>
      <w:shd w:val="clear" w:color="auto" w:fill="FFFFFF"/>
    </w:rPr>
  </w:style>
  <w:style w:type="table" w:customStyle="1" w:styleId="-11">
    <w:name w:val="Светлая сетка - Акцент 11"/>
    <w:basedOn w:val="a1"/>
    <w:uiPriority w:val="62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="Verdana" w:eastAsia="Times New Roman" w:hAnsi="Verdan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Verdana" w:eastAsia="Times New Roman" w:hAnsi="Verdan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Verdana" w:eastAsia="Times New Roman" w:hAnsi="Verdana" w:cs="Times New Roman" w:hint="default"/>
        <w:b/>
        <w:bCs/>
      </w:rPr>
    </w:tblStylePr>
    <w:tblStylePr w:type="lastCol">
      <w:rPr>
        <w:rFonts w:ascii="Verdana" w:eastAsia="Times New Roman" w:hAnsi="Verdan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Normaltext">
    <w:name w:val="Normal text"/>
    <w:uiPriority w:val="99"/>
    <w:rsid w:val="004C372B"/>
    <w:rPr>
      <w:color w:val="000000"/>
      <w:sz w:val="20"/>
      <w:szCs w:val="20"/>
    </w:rPr>
  </w:style>
  <w:style w:type="character" w:styleId="affc">
    <w:name w:val="Strong"/>
    <w:uiPriority w:val="22"/>
    <w:qFormat/>
    <w:rsid w:val="004C372B"/>
    <w:rPr>
      <w:rFonts w:ascii="Times New Roman" w:hAnsi="Times New Roman" w:cs="Times New Roman" w:hint="default"/>
      <w:b/>
      <w:bCs/>
    </w:rPr>
  </w:style>
  <w:style w:type="character" w:customStyle="1" w:styleId="1f0">
    <w:name w:val="Текст примечания Знак1"/>
    <w:basedOn w:val="a0"/>
    <w:uiPriority w:val="99"/>
    <w:semiHidden/>
    <w:rsid w:val="004C372B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1f1">
    <w:name w:val="Тема примечания Знак1"/>
    <w:basedOn w:val="1f0"/>
    <w:uiPriority w:val="99"/>
    <w:semiHidden/>
    <w:rsid w:val="004C372B"/>
    <w:rPr>
      <w:rFonts w:ascii="Calibri" w:eastAsia="Times New Roman" w:hAnsi="Calibri" w:cs="Times New Roman"/>
      <w:b/>
      <w:bCs/>
      <w:sz w:val="20"/>
      <w:szCs w:val="20"/>
      <w:lang w:val="en-US"/>
    </w:rPr>
  </w:style>
  <w:style w:type="character" w:customStyle="1" w:styleId="1f2">
    <w:name w:val="Обычный (веб) Знак1"/>
    <w:aliases w:val="Знак Знак1 Знак1,Знак Знак Знак1,Обычный (Web) Знак1"/>
    <w:basedOn w:val="a0"/>
    <w:semiHidden/>
    <w:locked/>
    <w:rsid w:val="004C372B"/>
    <w:rPr>
      <w:rFonts w:ascii="Tahoma" w:hAnsi="Tahoma" w:cs="Tahoma"/>
      <w:sz w:val="16"/>
      <w:szCs w:val="16"/>
      <w:lang w:eastAsia="zh-CN"/>
    </w:rPr>
  </w:style>
  <w:style w:type="paragraph" w:customStyle="1" w:styleId="1f3">
    <w:name w:val="Абзац списка1"/>
    <w:basedOn w:val="a"/>
    <w:uiPriority w:val="99"/>
    <w:rsid w:val="004C372B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paragraph" w:customStyle="1" w:styleId="Style66">
    <w:name w:val="Style66"/>
    <w:basedOn w:val="a"/>
    <w:uiPriority w:val="99"/>
    <w:rsid w:val="004C372B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BODY">
    <w:name w:val="BODY"/>
    <w:basedOn w:val="a"/>
    <w:uiPriority w:val="99"/>
    <w:rsid w:val="004C372B"/>
    <w:pPr>
      <w:autoSpaceDE w:val="0"/>
      <w:autoSpaceDN w:val="0"/>
      <w:adjustRightInd w:val="0"/>
      <w:spacing w:after="0" w:line="234" w:lineRule="atLeast"/>
      <w:ind w:firstLine="454"/>
      <w:jc w:val="both"/>
    </w:pPr>
    <w:rPr>
      <w:rFonts w:ascii="BalticaC" w:eastAsia="Calibri" w:hAnsi="BalticaC" w:cs="BalticaC"/>
      <w:color w:val="000000"/>
      <w:sz w:val="20"/>
      <w:szCs w:val="20"/>
    </w:rPr>
  </w:style>
  <w:style w:type="paragraph" w:customStyle="1" w:styleId="Style23">
    <w:name w:val="Style23"/>
    <w:basedOn w:val="a"/>
    <w:uiPriority w:val="99"/>
    <w:rsid w:val="004C372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4C372B"/>
    <w:pPr>
      <w:widowControl w:val="0"/>
      <w:autoSpaceDE w:val="0"/>
      <w:autoSpaceDN w:val="0"/>
      <w:adjustRightInd w:val="0"/>
      <w:spacing w:after="0" w:line="250" w:lineRule="exact"/>
      <w:ind w:hanging="34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4C372B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4C372B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4C372B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4C372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4C372B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9">
    <w:name w:val="Style139"/>
    <w:basedOn w:val="a"/>
    <w:uiPriority w:val="99"/>
    <w:rsid w:val="004C372B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6">
    <w:name w:val="Style166"/>
    <w:basedOn w:val="a"/>
    <w:uiPriority w:val="99"/>
    <w:rsid w:val="004C372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4C3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uiPriority w:val="99"/>
    <w:rsid w:val="004C3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4C372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4C3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4C3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4C3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40">
    <w:name w:val="Заголовок №4 (4)_"/>
    <w:basedOn w:val="a0"/>
    <w:link w:val="441"/>
    <w:locked/>
    <w:rsid w:val="004C372B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441">
    <w:name w:val="Заголовок №4 (4)"/>
    <w:basedOn w:val="a"/>
    <w:link w:val="440"/>
    <w:rsid w:val="004C372B"/>
    <w:pPr>
      <w:shd w:val="clear" w:color="auto" w:fill="FFFFFF"/>
      <w:spacing w:after="0" w:line="274" w:lineRule="exact"/>
      <w:jc w:val="both"/>
      <w:outlineLvl w:val="3"/>
    </w:pPr>
    <w:rPr>
      <w:rFonts w:ascii="Arial" w:eastAsia="Arial" w:hAnsi="Arial" w:cs="Arial"/>
      <w:sz w:val="23"/>
      <w:szCs w:val="23"/>
    </w:rPr>
  </w:style>
  <w:style w:type="character" w:customStyle="1" w:styleId="811">
    <w:name w:val="Заголовок 8 Знак1"/>
    <w:basedOn w:val="a0"/>
    <w:uiPriority w:val="9"/>
    <w:semiHidden/>
    <w:rsid w:val="004C372B"/>
    <w:rPr>
      <w:rFonts w:ascii="Cambria" w:eastAsia="Times New Roman" w:hAnsi="Cambria" w:cs="Times New Roman"/>
      <w:color w:val="404040"/>
    </w:rPr>
  </w:style>
  <w:style w:type="character" w:customStyle="1" w:styleId="911">
    <w:name w:val="Заголовок 9 Знак1"/>
    <w:basedOn w:val="a0"/>
    <w:semiHidden/>
    <w:rsid w:val="004C372B"/>
    <w:rPr>
      <w:rFonts w:ascii="Cambria" w:eastAsia="Times New Roman" w:hAnsi="Cambria" w:cs="Times New Roman"/>
      <w:i/>
      <w:iCs/>
      <w:color w:val="404040"/>
    </w:rPr>
  </w:style>
  <w:style w:type="character" w:customStyle="1" w:styleId="1f4">
    <w:name w:val="Основной текст Знак1"/>
    <w:basedOn w:val="a0"/>
    <w:semiHidden/>
    <w:rsid w:val="004C372B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213">
    <w:name w:val="Основной текст с отступом 2 Знак1"/>
    <w:basedOn w:val="a0"/>
    <w:uiPriority w:val="99"/>
    <w:semiHidden/>
    <w:rsid w:val="004C372B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FontStyle209">
    <w:name w:val="Font Style209"/>
    <w:uiPriority w:val="99"/>
    <w:rsid w:val="004C372B"/>
    <w:rPr>
      <w:rFonts w:ascii="Microsoft Sans Serif" w:hAnsi="Microsoft Sans Serif" w:cs="Microsoft Sans Serif" w:hint="default"/>
      <w:b/>
      <w:bCs/>
      <w:sz w:val="26"/>
      <w:szCs w:val="26"/>
    </w:rPr>
  </w:style>
  <w:style w:type="character" w:customStyle="1" w:styleId="FontStyle211">
    <w:name w:val="Font Style211"/>
    <w:uiPriority w:val="99"/>
    <w:rsid w:val="004C372B"/>
    <w:rPr>
      <w:rFonts w:ascii="Microsoft Sans Serif" w:hAnsi="Microsoft Sans Serif" w:cs="Microsoft Sans Serif" w:hint="default"/>
      <w:b/>
      <w:bCs/>
      <w:sz w:val="22"/>
      <w:szCs w:val="22"/>
    </w:rPr>
  </w:style>
  <w:style w:type="character" w:customStyle="1" w:styleId="1f5">
    <w:name w:val="Текст выноски Знак1"/>
    <w:basedOn w:val="a0"/>
    <w:semiHidden/>
    <w:rsid w:val="004C372B"/>
    <w:rPr>
      <w:rFonts w:ascii="Tahoma" w:hAnsi="Tahoma" w:cs="Tahoma"/>
      <w:sz w:val="16"/>
      <w:szCs w:val="16"/>
    </w:rPr>
  </w:style>
  <w:style w:type="character" w:customStyle="1" w:styleId="FontStyle49">
    <w:name w:val="Font Style49"/>
    <w:uiPriority w:val="99"/>
    <w:rsid w:val="004C372B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62">
    <w:name w:val="Font Style62"/>
    <w:uiPriority w:val="99"/>
    <w:rsid w:val="004C372B"/>
    <w:rPr>
      <w:rFonts w:ascii="Times New Roman" w:hAnsi="Times New Roman" w:cs="Times New Roman" w:hint="default"/>
      <w:b/>
      <w:bCs w:val="0"/>
      <w:i/>
      <w:iCs w:val="0"/>
      <w:sz w:val="24"/>
    </w:rPr>
  </w:style>
  <w:style w:type="character" w:customStyle="1" w:styleId="FontStyle50">
    <w:name w:val="Font Style50"/>
    <w:uiPriority w:val="99"/>
    <w:rsid w:val="004C372B"/>
    <w:rPr>
      <w:rFonts w:ascii="Times New Roman" w:hAnsi="Times New Roman" w:cs="Times New Roman" w:hint="default"/>
      <w:i/>
      <w:iCs w:val="0"/>
      <w:sz w:val="16"/>
    </w:rPr>
  </w:style>
  <w:style w:type="character" w:customStyle="1" w:styleId="FontStyle58">
    <w:name w:val="Font Style58"/>
    <w:uiPriority w:val="99"/>
    <w:rsid w:val="004C372B"/>
    <w:rPr>
      <w:rFonts w:ascii="Times New Roman" w:hAnsi="Times New Roman" w:cs="Times New Roman" w:hint="default"/>
      <w:sz w:val="26"/>
    </w:rPr>
  </w:style>
  <w:style w:type="character" w:customStyle="1" w:styleId="FontStyle59">
    <w:name w:val="Font Style59"/>
    <w:uiPriority w:val="99"/>
    <w:rsid w:val="004C372B"/>
    <w:rPr>
      <w:rFonts w:ascii="Tahoma" w:hAnsi="Tahoma" w:cs="Tahoma" w:hint="default"/>
      <w:b/>
      <w:bCs w:val="0"/>
      <w:spacing w:val="-10"/>
      <w:sz w:val="18"/>
    </w:rPr>
  </w:style>
  <w:style w:type="character" w:customStyle="1" w:styleId="FontStyle216">
    <w:name w:val="Font Style216"/>
    <w:rsid w:val="004C372B"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FontStyle250">
    <w:name w:val="Font Style250"/>
    <w:rsid w:val="004C372B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1f6">
    <w:name w:val="Верхний колонтитул Знак1"/>
    <w:basedOn w:val="a0"/>
    <w:uiPriority w:val="99"/>
    <w:semiHidden/>
    <w:rsid w:val="004C372B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f7">
    <w:name w:val="Нижний колонтитул Знак1"/>
    <w:basedOn w:val="a0"/>
    <w:uiPriority w:val="99"/>
    <w:semiHidden/>
    <w:rsid w:val="004C372B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4C372B"/>
  </w:style>
  <w:style w:type="character" w:customStyle="1" w:styleId="FontStyle131">
    <w:name w:val="Font Style131"/>
    <w:basedOn w:val="a0"/>
    <w:uiPriority w:val="99"/>
    <w:rsid w:val="004C372B"/>
    <w:rPr>
      <w:rFonts w:ascii="Times New Roman" w:hAnsi="Times New Roman" w:cs="Times New Roman" w:hint="default"/>
      <w:sz w:val="22"/>
      <w:szCs w:val="22"/>
    </w:rPr>
  </w:style>
  <w:style w:type="character" w:customStyle="1" w:styleId="c7">
    <w:name w:val="c7"/>
    <w:basedOn w:val="a0"/>
    <w:rsid w:val="004C372B"/>
  </w:style>
  <w:style w:type="character" w:customStyle="1" w:styleId="c10">
    <w:name w:val="c10"/>
    <w:basedOn w:val="a0"/>
    <w:rsid w:val="004C372B"/>
  </w:style>
  <w:style w:type="character" w:customStyle="1" w:styleId="c5">
    <w:name w:val="c5"/>
    <w:basedOn w:val="a0"/>
    <w:rsid w:val="004C372B"/>
  </w:style>
  <w:style w:type="character" w:customStyle="1" w:styleId="c0">
    <w:name w:val="c0"/>
    <w:basedOn w:val="a0"/>
    <w:rsid w:val="004C372B"/>
  </w:style>
  <w:style w:type="paragraph" w:customStyle="1" w:styleId="38">
    <w:name w:val="Основной текст3"/>
    <w:basedOn w:val="a"/>
    <w:qFormat/>
    <w:rsid w:val="004C372B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2e">
    <w:name w:val="Основной текст (2) + Не курсив"/>
    <w:basedOn w:val="29"/>
    <w:rsid w:val="004C372B"/>
    <w:rPr>
      <w:rFonts w:ascii="Times New Roman" w:eastAsia="Times New Roman" w:hAnsi="Times New Roman" w:cs="Times New Roman" w:hint="default"/>
      <w:b w:val="0"/>
      <w:bCs w:val="0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Style40">
    <w:name w:val="Style40"/>
    <w:basedOn w:val="a"/>
    <w:uiPriority w:val="99"/>
    <w:rsid w:val="004C372B"/>
    <w:pPr>
      <w:widowControl w:val="0"/>
      <w:autoSpaceDE w:val="0"/>
      <w:autoSpaceDN w:val="0"/>
      <w:adjustRightInd w:val="0"/>
      <w:spacing w:after="0" w:line="317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3">
    <w:name w:val="Font Style223"/>
    <w:basedOn w:val="a0"/>
    <w:uiPriority w:val="99"/>
    <w:rsid w:val="004C372B"/>
    <w:rPr>
      <w:rFonts w:ascii="Microsoft Sans Serif" w:hAnsi="Microsoft Sans Serif" w:cs="Microsoft Sans Serif" w:hint="default"/>
      <w:b/>
      <w:bCs/>
      <w:sz w:val="32"/>
      <w:szCs w:val="32"/>
    </w:rPr>
  </w:style>
  <w:style w:type="table" w:customStyle="1" w:styleId="180">
    <w:name w:val="Сетка таблицы18"/>
    <w:basedOn w:val="a1"/>
    <w:next w:val="a4"/>
    <w:uiPriority w:val="39"/>
    <w:rsid w:val="004C372B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0">
    <w:name w:val="Сетка таблицы19"/>
    <w:basedOn w:val="a1"/>
    <w:next w:val="a4"/>
    <w:rsid w:val="004C372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6">
    <w:name w:val="Нет списка4"/>
    <w:next w:val="a2"/>
    <w:uiPriority w:val="99"/>
    <w:semiHidden/>
    <w:unhideWhenUsed/>
    <w:rsid w:val="004C372B"/>
  </w:style>
  <w:style w:type="table" w:customStyle="1" w:styleId="200">
    <w:name w:val="Сетка таблицы20"/>
    <w:basedOn w:val="a1"/>
    <w:next w:val="a4"/>
    <w:rsid w:val="004C372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25">
    <w:name w:val="Style25"/>
    <w:basedOn w:val="a"/>
    <w:uiPriority w:val="99"/>
    <w:rsid w:val="004C372B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7">
    <w:name w:val="Style57"/>
    <w:basedOn w:val="a"/>
    <w:uiPriority w:val="99"/>
    <w:rsid w:val="004C372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4C372B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8">
    <w:name w:val="Font Style208"/>
    <w:basedOn w:val="a0"/>
    <w:uiPriority w:val="99"/>
    <w:rsid w:val="004C372B"/>
    <w:rPr>
      <w:rFonts w:ascii="MS Reference Sans Serif" w:hAnsi="MS Reference Sans Serif" w:cs="MS Reference Sans Serif" w:hint="default"/>
      <w:b/>
      <w:bCs/>
      <w:smallCaps/>
      <w:sz w:val="12"/>
      <w:szCs w:val="12"/>
    </w:rPr>
  </w:style>
  <w:style w:type="paragraph" w:styleId="affd">
    <w:name w:val="Subtitle"/>
    <w:basedOn w:val="a"/>
    <w:next w:val="a"/>
    <w:link w:val="affe"/>
    <w:uiPriority w:val="11"/>
    <w:qFormat/>
    <w:rsid w:val="004C372B"/>
    <w:pPr>
      <w:spacing w:after="60" w:line="276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affe">
    <w:name w:val="Подзаголовок Знак"/>
    <w:basedOn w:val="a0"/>
    <w:link w:val="affd"/>
    <w:uiPriority w:val="11"/>
    <w:rsid w:val="004C372B"/>
    <w:rPr>
      <w:rFonts w:ascii="Cambria" w:eastAsia="Times New Roman" w:hAnsi="Cambria" w:cs="Times New Roman"/>
      <w:sz w:val="24"/>
      <w:szCs w:val="24"/>
      <w:lang w:val="en-US"/>
    </w:rPr>
  </w:style>
  <w:style w:type="table" w:customStyle="1" w:styleId="1100">
    <w:name w:val="Сетка таблицы110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">
    <w:name w:val="Emphasis"/>
    <w:basedOn w:val="a0"/>
    <w:uiPriority w:val="20"/>
    <w:qFormat/>
    <w:rsid w:val="004C372B"/>
    <w:rPr>
      <w:i/>
      <w:iCs/>
    </w:rPr>
  </w:style>
  <w:style w:type="table" w:customStyle="1" w:styleId="220">
    <w:name w:val="Сетка таблицы22"/>
    <w:basedOn w:val="a1"/>
    <w:uiPriority w:val="5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0">
    <w:name w:val="line number"/>
    <w:basedOn w:val="a0"/>
    <w:uiPriority w:val="99"/>
    <w:semiHidden/>
    <w:unhideWhenUsed/>
    <w:rsid w:val="004C372B"/>
  </w:style>
  <w:style w:type="table" w:customStyle="1" w:styleId="420">
    <w:name w:val="Сетка таблицы42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2">
    <w:name w:val="Нет списка12"/>
    <w:next w:val="a2"/>
    <w:semiHidden/>
    <w:rsid w:val="004C372B"/>
  </w:style>
  <w:style w:type="table" w:customStyle="1" w:styleId="520">
    <w:name w:val="Сетка таблицы52"/>
    <w:basedOn w:val="a1"/>
    <w:next w:val="a4"/>
    <w:rsid w:val="004C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4"/>
    <w:rsid w:val="004C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3">
    <w:name w:val="Основной текст + Полужирный9"/>
    <w:basedOn w:val="a0"/>
    <w:rsid w:val="004C372B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102">
    <w:name w:val="Основной текст (10)_"/>
    <w:basedOn w:val="a0"/>
    <w:link w:val="103"/>
    <w:rsid w:val="004C372B"/>
    <w:rPr>
      <w:rFonts w:ascii="Times New Roman" w:hAnsi="Times New Roman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4C372B"/>
    <w:pPr>
      <w:shd w:val="clear" w:color="auto" w:fill="FFFFFF"/>
      <w:spacing w:after="0" w:line="240" w:lineRule="atLeast"/>
      <w:jc w:val="both"/>
    </w:pPr>
    <w:rPr>
      <w:rFonts w:ascii="Times New Roman" w:hAnsi="Times New Roman"/>
    </w:rPr>
  </w:style>
  <w:style w:type="character" w:customStyle="1" w:styleId="130">
    <w:name w:val="Основной текст + Полужирный13"/>
    <w:basedOn w:val="afa"/>
    <w:rsid w:val="004C372B"/>
    <w:rPr>
      <w:rFonts w:ascii="Times New Roman" w:eastAsia="Times New Roman" w:hAnsi="Times New Roman" w:cs="Times New Roman"/>
      <w:b/>
      <w:bCs/>
      <w:spacing w:val="0"/>
      <w:sz w:val="20"/>
      <w:szCs w:val="20"/>
      <w:shd w:val="clear" w:color="auto" w:fill="FFFFFF"/>
      <w:lang w:eastAsia="ru-RU"/>
    </w:rPr>
  </w:style>
  <w:style w:type="character" w:customStyle="1" w:styleId="FontStyle229">
    <w:name w:val="Font Style229"/>
    <w:basedOn w:val="a0"/>
    <w:uiPriority w:val="99"/>
    <w:rsid w:val="004C372B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71">
    <w:name w:val="Font Style271"/>
    <w:basedOn w:val="a0"/>
    <w:uiPriority w:val="99"/>
    <w:rsid w:val="004C372B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paragraph" w:customStyle="1" w:styleId="Style43">
    <w:name w:val="Style43"/>
    <w:basedOn w:val="a"/>
    <w:uiPriority w:val="99"/>
    <w:rsid w:val="004C372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6">
    <w:name w:val="Style96"/>
    <w:basedOn w:val="a"/>
    <w:uiPriority w:val="99"/>
    <w:rsid w:val="004C372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uiPriority w:val="99"/>
    <w:rsid w:val="004C372B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3">
    <w:name w:val="Font Style253"/>
    <w:basedOn w:val="a0"/>
    <w:uiPriority w:val="99"/>
    <w:rsid w:val="004C372B"/>
    <w:rPr>
      <w:rFonts w:ascii="Microsoft Sans Serif" w:hAnsi="Microsoft Sans Serif" w:cs="Microsoft Sans Serif"/>
      <w:sz w:val="18"/>
      <w:szCs w:val="18"/>
    </w:rPr>
  </w:style>
  <w:style w:type="table" w:customStyle="1" w:styleId="TableGrid1">
    <w:name w:val="TableGrid1"/>
    <w:rsid w:val="004C372B"/>
    <w:pPr>
      <w:spacing w:after="0" w:line="240" w:lineRule="auto"/>
    </w:pPr>
    <w:rPr>
      <w:rFonts w:eastAsia="Times New Roman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f">
    <w:name w:val="Заголовок2"/>
    <w:basedOn w:val="a"/>
    <w:next w:val="a"/>
    <w:qFormat/>
    <w:rsid w:val="004C372B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f1">
    <w:name w:val="Заголовок Знак"/>
    <w:basedOn w:val="a0"/>
    <w:link w:val="afff2"/>
    <w:rsid w:val="004C372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214">
    <w:name w:val="Цитата 21"/>
    <w:basedOn w:val="a"/>
    <w:next w:val="a"/>
    <w:uiPriority w:val="29"/>
    <w:qFormat/>
    <w:rsid w:val="004C372B"/>
    <w:pPr>
      <w:spacing w:after="0" w:line="240" w:lineRule="auto"/>
    </w:pPr>
    <w:rPr>
      <w:rFonts w:eastAsia="Times New Roman" w:cs="Times New Roman"/>
      <w:i/>
      <w:sz w:val="24"/>
      <w:szCs w:val="24"/>
    </w:rPr>
  </w:style>
  <w:style w:type="character" w:customStyle="1" w:styleId="2f0">
    <w:name w:val="Цитата 2 Знак"/>
    <w:basedOn w:val="a0"/>
    <w:link w:val="2f1"/>
    <w:uiPriority w:val="29"/>
    <w:rsid w:val="004C372B"/>
    <w:rPr>
      <w:rFonts w:eastAsia="Times New Roman" w:cs="Times New Roman"/>
      <w:i/>
      <w:sz w:val="24"/>
      <w:szCs w:val="24"/>
    </w:rPr>
  </w:style>
  <w:style w:type="paragraph" w:customStyle="1" w:styleId="1f8">
    <w:name w:val="Выделенная цитата1"/>
    <w:basedOn w:val="a"/>
    <w:next w:val="a"/>
    <w:uiPriority w:val="30"/>
    <w:qFormat/>
    <w:rsid w:val="004C372B"/>
    <w:pPr>
      <w:spacing w:after="0" w:line="240" w:lineRule="auto"/>
      <w:ind w:left="720" w:right="720"/>
    </w:pPr>
    <w:rPr>
      <w:rFonts w:eastAsia="Times New Roman" w:cs="Times New Roman"/>
      <w:b/>
      <w:i/>
      <w:sz w:val="24"/>
    </w:rPr>
  </w:style>
  <w:style w:type="character" w:customStyle="1" w:styleId="afff3">
    <w:name w:val="Выделенная цитата Знак"/>
    <w:basedOn w:val="a0"/>
    <w:link w:val="afff4"/>
    <w:uiPriority w:val="30"/>
    <w:rsid w:val="004C372B"/>
    <w:rPr>
      <w:rFonts w:eastAsia="Times New Roman" w:cs="Times New Roman"/>
      <w:b/>
      <w:i/>
      <w:sz w:val="24"/>
    </w:rPr>
  </w:style>
  <w:style w:type="character" w:styleId="afff5">
    <w:name w:val="Intense Emphasis"/>
    <w:basedOn w:val="a0"/>
    <w:uiPriority w:val="21"/>
    <w:qFormat/>
    <w:rsid w:val="004C372B"/>
    <w:rPr>
      <w:b/>
      <w:i/>
      <w:sz w:val="24"/>
      <w:szCs w:val="24"/>
      <w:u w:val="single"/>
    </w:rPr>
  </w:style>
  <w:style w:type="character" w:styleId="afff6">
    <w:name w:val="Intense Reference"/>
    <w:basedOn w:val="a0"/>
    <w:uiPriority w:val="32"/>
    <w:qFormat/>
    <w:rsid w:val="004C372B"/>
    <w:rPr>
      <w:b/>
      <w:sz w:val="24"/>
      <w:u w:val="single"/>
    </w:rPr>
  </w:style>
  <w:style w:type="character" w:customStyle="1" w:styleId="1f9">
    <w:name w:val="Название книги1"/>
    <w:basedOn w:val="a0"/>
    <w:uiPriority w:val="33"/>
    <w:qFormat/>
    <w:rsid w:val="004C372B"/>
    <w:rPr>
      <w:rFonts w:ascii="Cambria" w:eastAsia="Times New Roman" w:hAnsi="Cambria"/>
      <w:b/>
      <w:i/>
      <w:sz w:val="24"/>
      <w:szCs w:val="24"/>
    </w:rPr>
  </w:style>
  <w:style w:type="character" w:customStyle="1" w:styleId="c2">
    <w:name w:val="c2"/>
    <w:rsid w:val="004C372B"/>
  </w:style>
  <w:style w:type="paragraph" w:customStyle="1" w:styleId="c12">
    <w:name w:val="c12"/>
    <w:basedOn w:val="a"/>
    <w:rsid w:val="004C3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C3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C372B"/>
  </w:style>
  <w:style w:type="paragraph" w:customStyle="1" w:styleId="c31">
    <w:name w:val="c31"/>
    <w:basedOn w:val="a"/>
    <w:rsid w:val="004C3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pt">
    <w:name w:val="Основной текст (2) + Интервал 2 pt"/>
    <w:basedOn w:val="29"/>
    <w:rsid w:val="004C37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54">
    <w:name w:val="Основной текст (5)_"/>
    <w:basedOn w:val="a0"/>
    <w:link w:val="55"/>
    <w:rsid w:val="004C37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5">
    <w:name w:val="Основной текст (5)"/>
    <w:basedOn w:val="a"/>
    <w:link w:val="54"/>
    <w:rsid w:val="004C372B"/>
    <w:pPr>
      <w:widowControl w:val="0"/>
      <w:shd w:val="clear" w:color="auto" w:fill="FFFFFF"/>
      <w:spacing w:before="60" w:after="0" w:line="276" w:lineRule="exact"/>
      <w:ind w:firstLine="400"/>
      <w:jc w:val="both"/>
    </w:pPr>
    <w:rPr>
      <w:rFonts w:ascii="Times New Roman" w:eastAsia="Times New Roman" w:hAnsi="Times New Roman" w:cs="Times New Roman"/>
      <w:b/>
      <w:bCs/>
    </w:rPr>
  </w:style>
  <w:style w:type="table" w:customStyle="1" w:styleId="191">
    <w:name w:val="Сетка таблицы191"/>
    <w:basedOn w:val="a1"/>
    <w:next w:val="a4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4"/>
    <w:rsid w:val="004C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6">
    <w:name w:val="c36"/>
    <w:basedOn w:val="a"/>
    <w:rsid w:val="004C3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4C372B"/>
  </w:style>
  <w:style w:type="paragraph" w:customStyle="1" w:styleId="c73">
    <w:name w:val="c73"/>
    <w:basedOn w:val="a"/>
    <w:rsid w:val="004C3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56">
    <w:name w:val="Нет списка5"/>
    <w:next w:val="a2"/>
    <w:uiPriority w:val="99"/>
    <w:semiHidden/>
    <w:unhideWhenUsed/>
    <w:rsid w:val="004C372B"/>
  </w:style>
  <w:style w:type="table" w:customStyle="1" w:styleId="1120">
    <w:name w:val="Сетка таблицы112"/>
    <w:basedOn w:val="a1"/>
    <w:uiPriority w:val="59"/>
    <w:rsid w:val="004C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Сетка таблицы113"/>
    <w:basedOn w:val="a1"/>
    <w:uiPriority w:val="59"/>
    <w:rsid w:val="004C372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uiPriority w:val="59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0">
    <w:name w:val="Сетка таблицы33"/>
    <w:basedOn w:val="a1"/>
    <w:uiPriority w:val="59"/>
    <w:rsid w:val="004C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0">
    <w:name w:val="Сетка таблицы122"/>
    <w:basedOn w:val="a1"/>
    <w:uiPriority w:val="59"/>
    <w:rsid w:val="004C372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uiPriority w:val="59"/>
    <w:rsid w:val="004C3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uiPriority w:val="59"/>
    <w:rsid w:val="004C372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0">
    <w:name w:val="Сетка таблицы53"/>
    <w:basedOn w:val="a1"/>
    <w:uiPriority w:val="59"/>
    <w:rsid w:val="004C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3"/>
    <w:basedOn w:val="a1"/>
    <w:uiPriority w:val="59"/>
    <w:rsid w:val="004C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4"/>
    <w:uiPriority w:val="59"/>
    <w:rsid w:val="004C372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2">
    <w:name w:val="Нет списка13"/>
    <w:next w:val="a2"/>
    <w:uiPriority w:val="99"/>
    <w:semiHidden/>
    <w:unhideWhenUsed/>
    <w:rsid w:val="004C372B"/>
  </w:style>
  <w:style w:type="numbering" w:customStyle="1" w:styleId="64">
    <w:name w:val="Нет списка6"/>
    <w:next w:val="a2"/>
    <w:uiPriority w:val="99"/>
    <w:semiHidden/>
    <w:unhideWhenUsed/>
    <w:rsid w:val="004C372B"/>
  </w:style>
  <w:style w:type="numbering" w:customStyle="1" w:styleId="140">
    <w:name w:val="Нет списка14"/>
    <w:next w:val="a2"/>
    <w:uiPriority w:val="99"/>
    <w:semiHidden/>
    <w:unhideWhenUsed/>
    <w:rsid w:val="004C372B"/>
  </w:style>
  <w:style w:type="table" w:customStyle="1" w:styleId="240">
    <w:name w:val="Сетка таблицы24"/>
    <w:basedOn w:val="a1"/>
    <w:next w:val="a4"/>
    <w:uiPriority w:val="59"/>
    <w:rsid w:val="004C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4"/>
    <w:uiPriority w:val="39"/>
    <w:rsid w:val="004C372B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">
    <w:name w:val="Нет списка1111"/>
    <w:next w:val="a2"/>
    <w:uiPriority w:val="99"/>
    <w:semiHidden/>
    <w:unhideWhenUsed/>
    <w:rsid w:val="004C372B"/>
  </w:style>
  <w:style w:type="character" w:styleId="afff7">
    <w:name w:val="FollowedHyperlink"/>
    <w:uiPriority w:val="99"/>
    <w:unhideWhenUsed/>
    <w:rsid w:val="004C372B"/>
    <w:rPr>
      <w:color w:val="800080"/>
      <w:u w:val="single"/>
    </w:rPr>
  </w:style>
  <w:style w:type="numbering" w:customStyle="1" w:styleId="111110">
    <w:name w:val="Нет списка11111"/>
    <w:next w:val="a2"/>
    <w:uiPriority w:val="99"/>
    <w:semiHidden/>
    <w:unhideWhenUsed/>
    <w:rsid w:val="004C372B"/>
  </w:style>
  <w:style w:type="table" w:customStyle="1" w:styleId="250">
    <w:name w:val="Сетка таблицы25"/>
    <w:basedOn w:val="a1"/>
    <w:next w:val="a4"/>
    <w:uiPriority w:val="59"/>
    <w:rsid w:val="004C372B"/>
    <w:pPr>
      <w:spacing w:after="0" w:line="240" w:lineRule="auto"/>
    </w:pPr>
    <w:rPr>
      <w:rFonts w:eastAsia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4"/>
    <w:uiPriority w:val="39"/>
    <w:rsid w:val="004C372B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2">
    <w:name w:val="Сетка таблицы44"/>
    <w:basedOn w:val="a1"/>
    <w:next w:val="a4"/>
    <w:uiPriority w:val="39"/>
    <w:rsid w:val="004C372B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40">
    <w:name w:val="Сетка таблицы54"/>
    <w:basedOn w:val="a1"/>
    <w:next w:val="a4"/>
    <w:uiPriority w:val="39"/>
    <w:rsid w:val="004C372B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40">
    <w:name w:val="Сетка таблицы64"/>
    <w:basedOn w:val="a1"/>
    <w:next w:val="a4"/>
    <w:uiPriority w:val="39"/>
    <w:rsid w:val="004C372B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4">
    <w:name w:val="Сетка таблицы74"/>
    <w:basedOn w:val="a1"/>
    <w:next w:val="a4"/>
    <w:uiPriority w:val="39"/>
    <w:rsid w:val="004C372B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3">
    <w:name w:val="Сетка таблицы83"/>
    <w:basedOn w:val="a1"/>
    <w:next w:val="a4"/>
    <w:uiPriority w:val="39"/>
    <w:rsid w:val="004C372B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20">
    <w:name w:val="Сетка таблицы92"/>
    <w:basedOn w:val="a1"/>
    <w:next w:val="a4"/>
    <w:uiPriority w:val="39"/>
    <w:rsid w:val="004C372B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20">
    <w:name w:val="Сетка таблицы102"/>
    <w:basedOn w:val="a1"/>
    <w:next w:val="a4"/>
    <w:uiPriority w:val="39"/>
    <w:rsid w:val="004C372B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5">
    <w:name w:val="Сетка таблицы115"/>
    <w:basedOn w:val="a1"/>
    <w:next w:val="a4"/>
    <w:uiPriority w:val="39"/>
    <w:rsid w:val="004C372B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">
    <w:name w:val="Сетка таблицы123"/>
    <w:basedOn w:val="a1"/>
    <w:next w:val="a4"/>
    <w:uiPriority w:val="39"/>
    <w:rsid w:val="004C372B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20">
    <w:name w:val="Сетка таблицы132"/>
    <w:basedOn w:val="a1"/>
    <w:next w:val="a4"/>
    <w:uiPriority w:val="39"/>
    <w:rsid w:val="004C372B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2">
    <w:name w:val="Сетка таблицы192"/>
    <w:basedOn w:val="a1"/>
    <w:next w:val="a4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6">
    <w:name w:val="c16"/>
    <w:basedOn w:val="a"/>
    <w:rsid w:val="004C3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5">
    <w:name w:val="Нет списка21"/>
    <w:next w:val="a2"/>
    <w:uiPriority w:val="99"/>
    <w:semiHidden/>
    <w:unhideWhenUsed/>
    <w:rsid w:val="004C372B"/>
  </w:style>
  <w:style w:type="table" w:customStyle="1" w:styleId="142">
    <w:name w:val="Сетка таблицы142"/>
    <w:basedOn w:val="a1"/>
    <w:next w:val="a4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1">
    <w:name w:val="Сетка таблицы151"/>
    <w:basedOn w:val="a1"/>
    <w:next w:val="a4"/>
    <w:uiPriority w:val="3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10">
    <w:name w:val="Нет списка121"/>
    <w:next w:val="a2"/>
    <w:semiHidden/>
    <w:rsid w:val="004C372B"/>
  </w:style>
  <w:style w:type="table" w:customStyle="1" w:styleId="511">
    <w:name w:val="Сетка таблицы511"/>
    <w:basedOn w:val="a1"/>
    <w:next w:val="a4"/>
    <w:rsid w:val="004C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next w:val="a4"/>
    <w:rsid w:val="004C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7">
    <w:name w:val="c17"/>
    <w:basedOn w:val="a0"/>
    <w:rsid w:val="004C372B"/>
  </w:style>
  <w:style w:type="paragraph" w:customStyle="1" w:styleId="c580">
    <w:name w:val="c580"/>
    <w:basedOn w:val="a"/>
    <w:rsid w:val="004C3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4C3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4">
    <w:name w:val="c464"/>
    <w:basedOn w:val="a"/>
    <w:rsid w:val="004C3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0">
    <w:name w:val="c70"/>
    <w:basedOn w:val="a0"/>
    <w:rsid w:val="004C372B"/>
  </w:style>
  <w:style w:type="paragraph" w:customStyle="1" w:styleId="c278">
    <w:name w:val="c278"/>
    <w:basedOn w:val="a"/>
    <w:rsid w:val="004C3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5pt">
    <w:name w:val="Основной текст (2) + 9;5 pt"/>
    <w:basedOn w:val="29"/>
    <w:rsid w:val="004C37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Курсив"/>
    <w:basedOn w:val="29"/>
    <w:rsid w:val="004C37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1pt">
    <w:name w:val="Основной текст (2) + 9;5 pt;Интервал 1 pt"/>
    <w:basedOn w:val="29"/>
    <w:rsid w:val="004C37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numbering" w:customStyle="1" w:styleId="75">
    <w:name w:val="Нет списка7"/>
    <w:next w:val="a2"/>
    <w:uiPriority w:val="99"/>
    <w:semiHidden/>
    <w:unhideWhenUsed/>
    <w:rsid w:val="004C372B"/>
  </w:style>
  <w:style w:type="table" w:customStyle="1" w:styleId="260">
    <w:name w:val="Сетка таблицы26"/>
    <w:basedOn w:val="a1"/>
    <w:next w:val="a4"/>
    <w:uiPriority w:val="39"/>
    <w:rsid w:val="004C372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8">
    <w:name w:val="footnote reference"/>
    <w:semiHidden/>
    <w:unhideWhenUsed/>
    <w:rsid w:val="004C372B"/>
    <w:rPr>
      <w:vertAlign w:val="superscript"/>
    </w:rPr>
  </w:style>
  <w:style w:type="character" w:styleId="afff9">
    <w:name w:val="endnote reference"/>
    <w:semiHidden/>
    <w:unhideWhenUsed/>
    <w:rsid w:val="004C372B"/>
    <w:rPr>
      <w:vertAlign w:val="superscript"/>
    </w:rPr>
  </w:style>
  <w:style w:type="table" w:customStyle="1" w:styleId="116">
    <w:name w:val="Сетка таблицы116"/>
    <w:basedOn w:val="a1"/>
    <w:uiPriority w:val="59"/>
    <w:rsid w:val="004C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7">
    <w:name w:val="Сетка таблицы117"/>
    <w:basedOn w:val="a1"/>
    <w:uiPriority w:val="59"/>
    <w:rsid w:val="004C372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2"/>
    <w:basedOn w:val="a1"/>
    <w:uiPriority w:val="59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0">
    <w:name w:val="Сетка таблицы35"/>
    <w:basedOn w:val="a1"/>
    <w:uiPriority w:val="59"/>
    <w:rsid w:val="004C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">
    <w:name w:val="Сетка таблицы124"/>
    <w:basedOn w:val="a1"/>
    <w:rsid w:val="004C372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Сетка таблицы212"/>
    <w:basedOn w:val="a1"/>
    <w:uiPriority w:val="59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">
    <w:name w:val="Светлая сетка - Акцент 111"/>
    <w:basedOn w:val="a1"/>
    <w:uiPriority w:val="62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65">
    <w:name w:val="Сетка таблицы65"/>
    <w:basedOn w:val="a1"/>
    <w:uiPriority w:val="59"/>
    <w:rsid w:val="004C3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0">
    <w:name w:val="Сетка таблицы45"/>
    <w:basedOn w:val="a1"/>
    <w:uiPriority w:val="59"/>
    <w:rsid w:val="004C372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50">
    <w:name w:val="Сетка таблицы55"/>
    <w:basedOn w:val="a1"/>
    <w:rsid w:val="004C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0">
    <w:name w:val="Сетка таблицы75"/>
    <w:basedOn w:val="a1"/>
    <w:rsid w:val="004C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0">
    <w:name w:val="c20"/>
    <w:rsid w:val="004C372B"/>
  </w:style>
  <w:style w:type="table" w:customStyle="1" w:styleId="84">
    <w:name w:val="Сетка таблицы84"/>
    <w:basedOn w:val="a1"/>
    <w:next w:val="a4"/>
    <w:uiPriority w:val="3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0">
    <w:name w:val="Сетка таблицы93"/>
    <w:basedOn w:val="a1"/>
    <w:next w:val="a4"/>
    <w:uiPriority w:val="3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0">
    <w:name w:val="Сетка таблицы103"/>
    <w:basedOn w:val="a1"/>
    <w:next w:val="a4"/>
    <w:uiPriority w:val="3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Сетка таблицы133"/>
    <w:basedOn w:val="a1"/>
    <w:next w:val="a4"/>
    <w:uiPriority w:val="3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">
    <w:name w:val="Сетка таблицы143"/>
    <w:basedOn w:val="a1"/>
    <w:next w:val="a4"/>
    <w:uiPriority w:val="3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2"/>
    <w:basedOn w:val="a1"/>
    <w:next w:val="a4"/>
    <w:uiPriority w:val="3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1"/>
    <w:basedOn w:val="a1"/>
    <w:next w:val="a4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1"/>
    <w:basedOn w:val="a1"/>
    <w:next w:val="a4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4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">
    <w:name w:val="Сетка таблицы193"/>
    <w:basedOn w:val="a1"/>
    <w:next w:val="a4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6">
    <w:name w:val="Заголовок 21"/>
    <w:basedOn w:val="a"/>
    <w:next w:val="a"/>
    <w:uiPriority w:val="9"/>
    <w:unhideWhenUsed/>
    <w:qFormat/>
    <w:rsid w:val="004C372B"/>
    <w:pPr>
      <w:keepNext/>
      <w:keepLines/>
      <w:spacing w:before="200" w:after="0" w:line="240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val="en-US"/>
    </w:rPr>
  </w:style>
  <w:style w:type="character" w:customStyle="1" w:styleId="105pt">
    <w:name w:val="Основной текст + 10;5 pt"/>
    <w:basedOn w:val="aff4"/>
    <w:rsid w:val="004C37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5pt">
    <w:name w:val="Основной текст + 11;5 pt"/>
    <w:basedOn w:val="aff4"/>
    <w:rsid w:val="004C37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17">
    <w:name w:val="Заголовок 2 Знак1"/>
    <w:basedOn w:val="a0"/>
    <w:uiPriority w:val="9"/>
    <w:semiHidden/>
    <w:rsid w:val="004C372B"/>
    <w:rPr>
      <w:rFonts w:ascii="Cambria" w:eastAsia="Times New Roman" w:hAnsi="Cambria" w:cs="Times New Roman"/>
      <w:b/>
      <w:bCs/>
      <w:color w:val="4F81BD"/>
      <w:sz w:val="26"/>
      <w:szCs w:val="26"/>
      <w:lang w:val="en-US" w:eastAsia="en-US"/>
    </w:rPr>
  </w:style>
  <w:style w:type="table" w:customStyle="1" w:styleId="201">
    <w:name w:val="Сетка таблицы201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1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">
    <w:name w:val="Сетка таблицы241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">
    <w:name w:val="Сетка таблицы251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">
    <w:name w:val="Сетка таблицы261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">
    <w:name w:val="Сетка таблицы271"/>
    <w:basedOn w:val="a1"/>
    <w:next w:val="a4"/>
    <w:uiPriority w:val="59"/>
    <w:rsid w:val="004C372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4C372B"/>
  </w:style>
  <w:style w:type="table" w:customStyle="1" w:styleId="280">
    <w:name w:val="Сетка таблицы28"/>
    <w:basedOn w:val="a1"/>
    <w:next w:val="a4"/>
    <w:uiPriority w:val="59"/>
    <w:rsid w:val="004C372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">
    <w:name w:val="Сетка таблицы1101"/>
    <w:basedOn w:val="a1"/>
    <w:uiPriority w:val="59"/>
    <w:rsid w:val="004C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1">
    <w:name w:val="Сетка таблицы1121"/>
    <w:basedOn w:val="a1"/>
    <w:uiPriority w:val="59"/>
    <w:rsid w:val="004C372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0">
    <w:name w:val="Сетка таблицы29"/>
    <w:basedOn w:val="a1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1">
    <w:name w:val="Сетка таблицы11111"/>
    <w:basedOn w:val="a1"/>
    <w:uiPriority w:val="59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2">
    <w:name w:val="Сетка таблицы312"/>
    <w:basedOn w:val="a1"/>
    <w:uiPriority w:val="59"/>
    <w:rsid w:val="004C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">
    <w:name w:val="Сетка таблицы1211"/>
    <w:basedOn w:val="a1"/>
    <w:rsid w:val="004C372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">
    <w:name w:val="Сетка таблицы2111"/>
    <w:basedOn w:val="a1"/>
    <w:uiPriority w:val="59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uiPriority w:val="59"/>
    <w:rsid w:val="004C3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2"/>
    <w:basedOn w:val="a1"/>
    <w:uiPriority w:val="59"/>
    <w:rsid w:val="004C372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2">
    <w:name w:val="Сетка таблицы512"/>
    <w:basedOn w:val="a1"/>
    <w:rsid w:val="004C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2"/>
    <w:basedOn w:val="a1"/>
    <w:rsid w:val="004C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0">
    <w:name w:val="Сетка таблицы811"/>
    <w:basedOn w:val="a1"/>
    <w:next w:val="a4"/>
    <w:uiPriority w:val="3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0">
    <w:name w:val="Сетка таблицы911"/>
    <w:basedOn w:val="a1"/>
    <w:next w:val="a4"/>
    <w:uiPriority w:val="3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next w:val="a4"/>
    <w:uiPriority w:val="3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Сетка таблицы1311"/>
    <w:basedOn w:val="a1"/>
    <w:next w:val="a4"/>
    <w:uiPriority w:val="3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1">
    <w:name w:val="Сетка таблицы1411"/>
    <w:basedOn w:val="a1"/>
    <w:next w:val="a4"/>
    <w:uiPriority w:val="3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1">
    <w:name w:val="Сетка таблицы1511"/>
    <w:basedOn w:val="a1"/>
    <w:next w:val="a4"/>
    <w:uiPriority w:val="3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1">
    <w:name w:val="Сетка таблицы1911"/>
    <w:basedOn w:val="a1"/>
    <w:next w:val="a4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2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4"/>
    <w:uiPriority w:val="39"/>
    <w:rsid w:val="004C372B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1">
    <w:name w:val="Сетка таблицы321"/>
    <w:basedOn w:val="a1"/>
    <w:next w:val="a4"/>
    <w:uiPriority w:val="39"/>
    <w:rsid w:val="004C372B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0">
    <w:name w:val="Сетка таблицы36"/>
    <w:basedOn w:val="a1"/>
    <w:next w:val="a4"/>
    <w:uiPriority w:val="39"/>
    <w:rsid w:val="004C372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5">
    <w:name w:val="Нет списка8"/>
    <w:next w:val="a2"/>
    <w:uiPriority w:val="99"/>
    <w:semiHidden/>
    <w:unhideWhenUsed/>
    <w:rsid w:val="004C372B"/>
  </w:style>
  <w:style w:type="table" w:customStyle="1" w:styleId="370">
    <w:name w:val="Сетка таблицы37"/>
    <w:basedOn w:val="a1"/>
    <w:next w:val="a4"/>
    <w:uiPriority w:val="39"/>
    <w:rsid w:val="004C372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basedOn w:val="a1"/>
    <w:uiPriority w:val="59"/>
    <w:rsid w:val="004C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9">
    <w:name w:val="Сетка таблицы119"/>
    <w:basedOn w:val="a1"/>
    <w:uiPriority w:val="59"/>
    <w:rsid w:val="004C372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">
    <w:name w:val="Сетка таблицы1113"/>
    <w:basedOn w:val="a1"/>
    <w:uiPriority w:val="59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80">
    <w:name w:val="Сетка таблицы38"/>
    <w:basedOn w:val="a1"/>
    <w:uiPriority w:val="59"/>
    <w:rsid w:val="004C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5">
    <w:name w:val="Сетка таблицы125"/>
    <w:basedOn w:val="a1"/>
    <w:rsid w:val="004C372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2">
    <w:name w:val="Светлая сетка - Акцент 112"/>
    <w:basedOn w:val="a1"/>
    <w:uiPriority w:val="62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66">
    <w:name w:val="Сетка таблицы66"/>
    <w:basedOn w:val="a1"/>
    <w:uiPriority w:val="59"/>
    <w:rsid w:val="004C3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0">
    <w:name w:val="Сетка таблицы46"/>
    <w:basedOn w:val="a1"/>
    <w:uiPriority w:val="59"/>
    <w:rsid w:val="004C372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60">
    <w:name w:val="Сетка таблицы56"/>
    <w:basedOn w:val="a1"/>
    <w:rsid w:val="004C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Сетка таблицы76"/>
    <w:basedOn w:val="a1"/>
    <w:rsid w:val="004C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50">
    <w:name w:val="Сетка таблицы85"/>
    <w:basedOn w:val="a1"/>
    <w:next w:val="a4"/>
    <w:uiPriority w:val="3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1"/>
    <w:next w:val="a4"/>
    <w:uiPriority w:val="3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1"/>
    <w:next w:val="a4"/>
    <w:uiPriority w:val="3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4">
    <w:name w:val="Сетка таблицы134"/>
    <w:basedOn w:val="a1"/>
    <w:next w:val="a4"/>
    <w:uiPriority w:val="3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4">
    <w:name w:val="Сетка таблицы144"/>
    <w:basedOn w:val="a1"/>
    <w:next w:val="a4"/>
    <w:uiPriority w:val="3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3">
    <w:name w:val="Сетка таблицы153"/>
    <w:basedOn w:val="a1"/>
    <w:next w:val="a4"/>
    <w:uiPriority w:val="3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2"/>
    <w:basedOn w:val="a1"/>
    <w:next w:val="a4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4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4">
    <w:name w:val="Сетка таблицы194"/>
    <w:basedOn w:val="a1"/>
    <w:next w:val="a4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Сетка таблицы202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2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">
    <w:name w:val="Сетка таблицы242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">
    <w:name w:val="Сетка таблицы252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2">
    <w:name w:val="Сетка таблицы262"/>
    <w:basedOn w:val="a1"/>
    <w:next w:val="a4"/>
    <w:uiPriority w:val="5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2">
    <w:name w:val="Сетка таблицы272"/>
    <w:basedOn w:val="a1"/>
    <w:next w:val="a4"/>
    <w:uiPriority w:val="59"/>
    <w:rsid w:val="004C372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Нет списка16"/>
    <w:next w:val="a2"/>
    <w:uiPriority w:val="99"/>
    <w:semiHidden/>
    <w:unhideWhenUsed/>
    <w:rsid w:val="004C372B"/>
  </w:style>
  <w:style w:type="table" w:customStyle="1" w:styleId="1102">
    <w:name w:val="Сетка таблицы1102"/>
    <w:basedOn w:val="a1"/>
    <w:uiPriority w:val="59"/>
    <w:rsid w:val="004C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2">
    <w:name w:val="Сетка таблицы1122"/>
    <w:basedOn w:val="a1"/>
    <w:uiPriority w:val="59"/>
    <w:rsid w:val="004C372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uiPriority w:val="59"/>
    <w:rsid w:val="004C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2">
    <w:name w:val="Сетка таблицы1212"/>
    <w:basedOn w:val="a1"/>
    <w:rsid w:val="004C372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">
    <w:name w:val="Сетка таблицы2112"/>
    <w:basedOn w:val="a1"/>
    <w:uiPriority w:val="59"/>
    <w:rsid w:val="004C372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">
    <w:name w:val="Сетка таблицы613"/>
    <w:basedOn w:val="a1"/>
    <w:uiPriority w:val="59"/>
    <w:rsid w:val="004C3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">
    <w:name w:val="Сетка таблицы413"/>
    <w:basedOn w:val="a1"/>
    <w:uiPriority w:val="59"/>
    <w:rsid w:val="004C372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3">
    <w:name w:val="Сетка таблицы513"/>
    <w:basedOn w:val="a1"/>
    <w:rsid w:val="004C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">
    <w:name w:val="Сетка таблицы713"/>
    <w:basedOn w:val="a1"/>
    <w:rsid w:val="004C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2">
    <w:name w:val="Сетка таблицы812"/>
    <w:basedOn w:val="a1"/>
    <w:next w:val="a4"/>
    <w:uiPriority w:val="3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2">
    <w:name w:val="Сетка таблицы912"/>
    <w:basedOn w:val="a1"/>
    <w:next w:val="a4"/>
    <w:uiPriority w:val="3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2">
    <w:name w:val="Сетка таблицы1012"/>
    <w:basedOn w:val="a1"/>
    <w:next w:val="a4"/>
    <w:uiPriority w:val="3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2">
    <w:name w:val="Сетка таблицы1312"/>
    <w:basedOn w:val="a1"/>
    <w:next w:val="a4"/>
    <w:uiPriority w:val="3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2">
    <w:name w:val="Сетка таблицы1412"/>
    <w:basedOn w:val="a1"/>
    <w:next w:val="a4"/>
    <w:uiPriority w:val="39"/>
    <w:rsid w:val="004C37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2"/>
    <w:basedOn w:val="a1"/>
    <w:next w:val="a4"/>
    <w:uiPriority w:val="39"/>
    <w:rsid w:val="004C372B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14">
    <w:name w:val="Заголовок 4 Знак1"/>
    <w:basedOn w:val="a0"/>
    <w:uiPriority w:val="9"/>
    <w:semiHidden/>
    <w:rsid w:val="004C372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614">
    <w:name w:val="Заголовок 6 Знак1"/>
    <w:basedOn w:val="a0"/>
    <w:uiPriority w:val="9"/>
    <w:semiHidden/>
    <w:rsid w:val="004C372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14">
    <w:name w:val="Заголовок 7 Знак1"/>
    <w:basedOn w:val="a0"/>
    <w:uiPriority w:val="9"/>
    <w:semiHidden/>
    <w:rsid w:val="004C372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21">
    <w:name w:val="Заголовок 8 Знак2"/>
    <w:basedOn w:val="a0"/>
    <w:uiPriority w:val="9"/>
    <w:semiHidden/>
    <w:rsid w:val="004C372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21">
    <w:name w:val="Заголовок 9 Знак2"/>
    <w:basedOn w:val="a0"/>
    <w:uiPriority w:val="9"/>
    <w:semiHidden/>
    <w:rsid w:val="004C372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ff2">
    <w:name w:val="Title"/>
    <w:basedOn w:val="a"/>
    <w:next w:val="a"/>
    <w:link w:val="afff1"/>
    <w:qFormat/>
    <w:rsid w:val="004C372B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fa">
    <w:name w:val="Заголовок Знак1"/>
    <w:basedOn w:val="a0"/>
    <w:uiPriority w:val="10"/>
    <w:rsid w:val="004C37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f1">
    <w:name w:val="Quote"/>
    <w:basedOn w:val="a"/>
    <w:next w:val="a"/>
    <w:link w:val="2f0"/>
    <w:uiPriority w:val="29"/>
    <w:qFormat/>
    <w:rsid w:val="004C372B"/>
    <w:pPr>
      <w:spacing w:before="200"/>
      <w:ind w:left="864" w:right="864"/>
      <w:jc w:val="center"/>
    </w:pPr>
    <w:rPr>
      <w:rFonts w:eastAsia="Times New Roman" w:cs="Times New Roman"/>
      <w:i/>
      <w:sz w:val="24"/>
      <w:szCs w:val="24"/>
    </w:rPr>
  </w:style>
  <w:style w:type="character" w:customStyle="1" w:styleId="218">
    <w:name w:val="Цитата 2 Знак1"/>
    <w:basedOn w:val="a0"/>
    <w:uiPriority w:val="29"/>
    <w:rsid w:val="004C372B"/>
    <w:rPr>
      <w:i/>
      <w:iCs/>
      <w:color w:val="404040" w:themeColor="text1" w:themeTint="BF"/>
    </w:rPr>
  </w:style>
  <w:style w:type="paragraph" w:styleId="afff4">
    <w:name w:val="Intense Quote"/>
    <w:basedOn w:val="a"/>
    <w:next w:val="a"/>
    <w:link w:val="afff3"/>
    <w:uiPriority w:val="30"/>
    <w:qFormat/>
    <w:rsid w:val="004C372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eastAsia="Times New Roman" w:cs="Times New Roman"/>
      <w:b/>
      <w:i/>
      <w:sz w:val="24"/>
    </w:rPr>
  </w:style>
  <w:style w:type="character" w:customStyle="1" w:styleId="1fb">
    <w:name w:val="Выделенная цитата Знак1"/>
    <w:basedOn w:val="a0"/>
    <w:uiPriority w:val="30"/>
    <w:rsid w:val="004C372B"/>
    <w:rPr>
      <w:i/>
      <w:iCs/>
      <w:color w:val="4472C4" w:themeColor="accent1"/>
    </w:rPr>
  </w:style>
  <w:style w:type="character" w:styleId="afffa">
    <w:name w:val="Book Title"/>
    <w:basedOn w:val="a0"/>
    <w:uiPriority w:val="33"/>
    <w:qFormat/>
    <w:rsid w:val="004C372B"/>
    <w:rPr>
      <w:b/>
      <w:bCs/>
      <w:i/>
      <w:iCs/>
      <w:spacing w:val="5"/>
    </w:rPr>
  </w:style>
  <w:style w:type="numbering" w:customStyle="1" w:styleId="95">
    <w:name w:val="Нет списка9"/>
    <w:next w:val="a2"/>
    <w:uiPriority w:val="99"/>
    <w:semiHidden/>
    <w:unhideWhenUsed/>
    <w:rsid w:val="00EA3E79"/>
  </w:style>
  <w:style w:type="numbering" w:customStyle="1" w:styleId="170">
    <w:name w:val="Нет списка17"/>
    <w:next w:val="a2"/>
    <w:uiPriority w:val="99"/>
    <w:semiHidden/>
    <w:unhideWhenUsed/>
    <w:rsid w:val="00EA3E79"/>
  </w:style>
  <w:style w:type="numbering" w:customStyle="1" w:styleId="223">
    <w:name w:val="Нет списка22"/>
    <w:next w:val="a2"/>
    <w:uiPriority w:val="99"/>
    <w:semiHidden/>
    <w:unhideWhenUsed/>
    <w:rsid w:val="00EA3E79"/>
  </w:style>
  <w:style w:type="numbering" w:customStyle="1" w:styleId="1123">
    <w:name w:val="Нет списка112"/>
    <w:next w:val="a2"/>
    <w:uiPriority w:val="99"/>
    <w:semiHidden/>
    <w:unhideWhenUsed/>
    <w:rsid w:val="00EA3E79"/>
  </w:style>
  <w:style w:type="numbering" w:customStyle="1" w:styleId="314">
    <w:name w:val="Нет списка31"/>
    <w:next w:val="a2"/>
    <w:uiPriority w:val="99"/>
    <w:semiHidden/>
    <w:unhideWhenUsed/>
    <w:rsid w:val="00EA3E79"/>
  </w:style>
  <w:style w:type="table" w:customStyle="1" w:styleId="183">
    <w:name w:val="Сетка таблицы183"/>
    <w:basedOn w:val="a1"/>
    <w:next w:val="a4"/>
    <w:uiPriority w:val="39"/>
    <w:rsid w:val="00EA3E79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5">
    <w:name w:val="Сетка таблицы195"/>
    <w:basedOn w:val="a1"/>
    <w:next w:val="a4"/>
    <w:rsid w:val="00EA3E7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5">
    <w:name w:val="Нет списка41"/>
    <w:next w:val="a2"/>
    <w:uiPriority w:val="99"/>
    <w:semiHidden/>
    <w:unhideWhenUsed/>
    <w:rsid w:val="00EA3E79"/>
  </w:style>
  <w:style w:type="table" w:customStyle="1" w:styleId="203">
    <w:name w:val="Сетка таблицы203"/>
    <w:basedOn w:val="a1"/>
    <w:next w:val="a4"/>
    <w:rsid w:val="00EA3E7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21">
    <w:name w:val="Нет списка122"/>
    <w:next w:val="a2"/>
    <w:semiHidden/>
    <w:rsid w:val="00EA3E79"/>
  </w:style>
  <w:style w:type="table" w:customStyle="1" w:styleId="TableGrid11">
    <w:name w:val="TableGrid11"/>
    <w:rsid w:val="00EA3E79"/>
    <w:pPr>
      <w:spacing w:after="0" w:line="240" w:lineRule="auto"/>
    </w:pPr>
    <w:rPr>
      <w:rFonts w:eastAsia="Times New Roman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14">
    <w:name w:val="Нет списка51"/>
    <w:next w:val="a2"/>
    <w:uiPriority w:val="99"/>
    <w:semiHidden/>
    <w:unhideWhenUsed/>
    <w:rsid w:val="00EA3E79"/>
  </w:style>
  <w:style w:type="numbering" w:customStyle="1" w:styleId="1310">
    <w:name w:val="Нет списка131"/>
    <w:next w:val="a2"/>
    <w:uiPriority w:val="99"/>
    <w:semiHidden/>
    <w:unhideWhenUsed/>
    <w:rsid w:val="00EA3E79"/>
  </w:style>
  <w:style w:type="numbering" w:customStyle="1" w:styleId="615">
    <w:name w:val="Нет списка61"/>
    <w:next w:val="a2"/>
    <w:uiPriority w:val="99"/>
    <w:semiHidden/>
    <w:unhideWhenUsed/>
    <w:rsid w:val="00EA3E79"/>
  </w:style>
  <w:style w:type="numbering" w:customStyle="1" w:styleId="1410">
    <w:name w:val="Нет списка141"/>
    <w:next w:val="a2"/>
    <w:uiPriority w:val="99"/>
    <w:semiHidden/>
    <w:unhideWhenUsed/>
    <w:rsid w:val="00EA3E79"/>
  </w:style>
  <w:style w:type="numbering" w:customStyle="1" w:styleId="11120">
    <w:name w:val="Нет списка1112"/>
    <w:next w:val="a2"/>
    <w:uiPriority w:val="99"/>
    <w:semiHidden/>
    <w:unhideWhenUsed/>
    <w:rsid w:val="00EA3E79"/>
  </w:style>
  <w:style w:type="numbering" w:customStyle="1" w:styleId="11112">
    <w:name w:val="Нет списка11112"/>
    <w:next w:val="a2"/>
    <w:uiPriority w:val="99"/>
    <w:semiHidden/>
    <w:unhideWhenUsed/>
    <w:rsid w:val="00EA3E79"/>
  </w:style>
  <w:style w:type="numbering" w:customStyle="1" w:styleId="2113">
    <w:name w:val="Нет списка211"/>
    <w:next w:val="a2"/>
    <w:uiPriority w:val="99"/>
    <w:semiHidden/>
    <w:unhideWhenUsed/>
    <w:rsid w:val="00EA3E79"/>
  </w:style>
  <w:style w:type="numbering" w:customStyle="1" w:styleId="12110">
    <w:name w:val="Нет списка1211"/>
    <w:next w:val="a2"/>
    <w:semiHidden/>
    <w:rsid w:val="00EA3E79"/>
  </w:style>
  <w:style w:type="numbering" w:customStyle="1" w:styleId="715">
    <w:name w:val="Нет списка71"/>
    <w:next w:val="a2"/>
    <w:uiPriority w:val="99"/>
    <w:semiHidden/>
    <w:unhideWhenUsed/>
    <w:rsid w:val="00EA3E79"/>
  </w:style>
  <w:style w:type="table" w:customStyle="1" w:styleId="263">
    <w:name w:val="Сетка таблицы263"/>
    <w:basedOn w:val="a1"/>
    <w:next w:val="a4"/>
    <w:uiPriority w:val="39"/>
    <w:rsid w:val="00EA3E79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1">
    <w:name w:val="Сетка таблицы451"/>
    <w:basedOn w:val="a1"/>
    <w:uiPriority w:val="59"/>
    <w:rsid w:val="00EA3E7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11">
    <w:name w:val="Сетка таблицы2711"/>
    <w:basedOn w:val="a1"/>
    <w:next w:val="a4"/>
    <w:uiPriority w:val="59"/>
    <w:rsid w:val="00EA3E79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0">
    <w:name w:val="Нет списка151"/>
    <w:next w:val="a2"/>
    <w:uiPriority w:val="99"/>
    <w:semiHidden/>
    <w:unhideWhenUsed/>
    <w:rsid w:val="00EA3E79"/>
  </w:style>
  <w:style w:type="table" w:customStyle="1" w:styleId="281">
    <w:name w:val="Сетка таблицы281"/>
    <w:basedOn w:val="a1"/>
    <w:next w:val="a4"/>
    <w:uiPriority w:val="59"/>
    <w:rsid w:val="00EA3E79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">
    <w:name w:val="Сетка таблицы4121"/>
    <w:basedOn w:val="a1"/>
    <w:uiPriority w:val="59"/>
    <w:rsid w:val="00EA3E7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1">
    <w:name w:val="Сетка таблицы301"/>
    <w:basedOn w:val="a1"/>
    <w:next w:val="a4"/>
    <w:uiPriority w:val="39"/>
    <w:rsid w:val="00EA3E79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11">
    <w:name w:val="Сетка таблицы3211"/>
    <w:basedOn w:val="a1"/>
    <w:next w:val="a4"/>
    <w:uiPriority w:val="39"/>
    <w:rsid w:val="00EA3E79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1">
    <w:name w:val="Сетка таблицы361"/>
    <w:basedOn w:val="a1"/>
    <w:next w:val="a4"/>
    <w:uiPriority w:val="39"/>
    <w:rsid w:val="00EA3E79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3">
    <w:name w:val="Нет списка81"/>
    <w:next w:val="a2"/>
    <w:uiPriority w:val="99"/>
    <w:semiHidden/>
    <w:unhideWhenUsed/>
    <w:rsid w:val="00EA3E79"/>
  </w:style>
  <w:style w:type="numbering" w:customStyle="1" w:styleId="1610">
    <w:name w:val="Нет списка161"/>
    <w:next w:val="a2"/>
    <w:uiPriority w:val="99"/>
    <w:semiHidden/>
    <w:unhideWhenUsed/>
    <w:rsid w:val="00EA3E79"/>
  </w:style>
  <w:style w:type="table" w:customStyle="1" w:styleId="TableNormal">
    <w:name w:val="Table Normal"/>
    <w:uiPriority w:val="2"/>
    <w:semiHidden/>
    <w:unhideWhenUsed/>
    <w:qFormat/>
    <w:rsid w:val="00EC1A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C1A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B78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chool12.admsurgut.ru/storage/app/uploads/public/611/c92/8c2/611c928c2967879127350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12.admsurgut.ru/storage/app/uploads/public/611/c92/8c2/611c928c29678791273506.pdf" TargetMode="External"/><Relationship Id="rId14" Type="http://schemas.openxmlformats.org/officeDocument/2006/relationships/hyperlink" Target="http://school12.admsurgut.ru/storage/app/uploads/public/611/c92/8c2/611c928c2967879127350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FB76F-2C92-4A4D-8A4F-468301ED7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2605</TotalTime>
  <Pages>50</Pages>
  <Words>17324</Words>
  <Characters>98747</Characters>
  <Application>Microsoft Office Word</Application>
  <DocSecurity>0</DocSecurity>
  <Lines>822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 Александрова</dc:creator>
  <cp:keywords/>
  <dc:description/>
  <cp:lastModifiedBy>Зоя Александрова</cp:lastModifiedBy>
  <cp:revision>127</cp:revision>
  <cp:lastPrinted>2023-01-12T10:40:00Z</cp:lastPrinted>
  <dcterms:created xsi:type="dcterms:W3CDTF">2021-09-17T06:42:00Z</dcterms:created>
  <dcterms:modified xsi:type="dcterms:W3CDTF">2023-01-12T12:36:00Z</dcterms:modified>
</cp:coreProperties>
</file>